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CD" w:rsidRPr="00B573D8" w:rsidRDefault="00D01ACD" w:rsidP="00D01ACD">
      <w:pPr>
        <w:jc w:val="center"/>
        <w:rPr>
          <w:rFonts w:ascii="Arial" w:hAnsi="Arial" w:cs="Arial"/>
          <w:b/>
          <w:sz w:val="24"/>
          <w:szCs w:val="24"/>
        </w:rPr>
      </w:pPr>
      <w:r w:rsidRPr="00B573D8">
        <w:rPr>
          <w:rFonts w:ascii="Arial" w:hAnsi="Arial" w:cs="Arial"/>
          <w:b/>
          <w:sz w:val="24"/>
          <w:szCs w:val="24"/>
        </w:rPr>
        <w:t>X TALLER INTERNACIONAL “MAESTRO ANTE LOS RETOS DEL SIGLO XXI”</w:t>
      </w:r>
    </w:p>
    <w:p w:rsidR="00FF114B" w:rsidRPr="00FF114B" w:rsidRDefault="00632E36" w:rsidP="000F6A43">
      <w:pPr>
        <w:spacing w:after="0" w:line="360" w:lineRule="auto"/>
        <w:jc w:val="both"/>
        <w:rPr>
          <w:rFonts w:ascii="Arial" w:eastAsia="Times New Roman" w:hAnsi="Arial" w:cs="Arial"/>
          <w:sz w:val="24"/>
          <w:szCs w:val="24"/>
        </w:rPr>
      </w:pPr>
      <w:r w:rsidRPr="00F71B5F">
        <w:rPr>
          <w:rFonts w:ascii="Arial" w:eastAsia="Times New Roman" w:hAnsi="Arial" w:cs="Arial"/>
          <w:b/>
          <w:sz w:val="24"/>
          <w:szCs w:val="24"/>
        </w:rPr>
        <w:t>TÍTULO</w:t>
      </w:r>
      <w:r w:rsidR="003924A7" w:rsidRPr="00FF114B">
        <w:rPr>
          <w:rFonts w:ascii="Arial" w:eastAsia="Times New Roman" w:hAnsi="Arial" w:cs="Arial"/>
          <w:sz w:val="24"/>
          <w:szCs w:val="24"/>
        </w:rPr>
        <w:t xml:space="preserve">: </w:t>
      </w:r>
      <w:r w:rsidR="00C80DA5">
        <w:rPr>
          <w:rFonts w:ascii="Arial" w:eastAsia="Times New Roman" w:hAnsi="Arial" w:cs="Arial"/>
          <w:sz w:val="24"/>
          <w:szCs w:val="24"/>
        </w:rPr>
        <w:t xml:space="preserve">La </w:t>
      </w:r>
      <w:r w:rsidR="00134000">
        <w:rPr>
          <w:rFonts w:ascii="Arial" w:eastAsia="Times New Roman" w:hAnsi="Arial" w:cs="Arial"/>
          <w:sz w:val="24"/>
          <w:szCs w:val="24"/>
        </w:rPr>
        <w:t>formación</w:t>
      </w:r>
      <w:r w:rsidR="001D5B30">
        <w:rPr>
          <w:rFonts w:ascii="Arial" w:eastAsia="Times New Roman" w:hAnsi="Arial" w:cs="Arial"/>
          <w:sz w:val="24"/>
          <w:szCs w:val="24"/>
        </w:rPr>
        <w:t xml:space="preserve"> </w:t>
      </w:r>
      <w:r w:rsidR="00C80DA5">
        <w:rPr>
          <w:rFonts w:ascii="Arial" w:eastAsia="Times New Roman" w:hAnsi="Arial" w:cs="Arial"/>
          <w:sz w:val="24"/>
          <w:szCs w:val="24"/>
        </w:rPr>
        <w:t>del docente para la direcci</w:t>
      </w:r>
      <w:r w:rsidR="00B01D7A">
        <w:rPr>
          <w:rFonts w:ascii="Arial" w:eastAsia="Times New Roman" w:hAnsi="Arial" w:cs="Arial"/>
          <w:sz w:val="24"/>
          <w:szCs w:val="24"/>
        </w:rPr>
        <w:t>ó</w:t>
      </w:r>
      <w:r w:rsidR="00C80DA5">
        <w:rPr>
          <w:rFonts w:ascii="Arial" w:eastAsia="Times New Roman" w:hAnsi="Arial" w:cs="Arial"/>
          <w:sz w:val="24"/>
          <w:szCs w:val="24"/>
        </w:rPr>
        <w:t xml:space="preserve">n del proceso de enseñanza- aprendizaje de </w:t>
      </w:r>
      <w:r w:rsidR="00A850FE">
        <w:rPr>
          <w:rFonts w:ascii="Arial" w:eastAsia="Times New Roman" w:hAnsi="Arial" w:cs="Arial"/>
          <w:sz w:val="24"/>
          <w:szCs w:val="24"/>
        </w:rPr>
        <w:t>la asignatura Educacion C</w:t>
      </w:r>
      <w:r w:rsidR="002B37BA">
        <w:rPr>
          <w:rFonts w:ascii="Arial" w:eastAsia="Times New Roman" w:hAnsi="Arial" w:cs="Arial"/>
          <w:sz w:val="24"/>
          <w:szCs w:val="24"/>
        </w:rPr>
        <w:t>í</w:t>
      </w:r>
      <w:r w:rsidR="00A850FE">
        <w:rPr>
          <w:rFonts w:ascii="Arial" w:eastAsia="Times New Roman" w:hAnsi="Arial" w:cs="Arial"/>
          <w:sz w:val="24"/>
          <w:szCs w:val="24"/>
        </w:rPr>
        <w:t>vica en escolares con retraso mental.</w:t>
      </w:r>
    </w:p>
    <w:p w:rsidR="00FF114B" w:rsidRDefault="00632E36" w:rsidP="000F6A43">
      <w:pPr>
        <w:spacing w:after="0" w:line="360" w:lineRule="auto"/>
        <w:rPr>
          <w:rFonts w:ascii="Arial" w:eastAsia="Times New Roman" w:hAnsi="Arial" w:cs="Arial"/>
          <w:sz w:val="24"/>
          <w:szCs w:val="24"/>
        </w:rPr>
      </w:pPr>
      <w:r w:rsidRPr="00FF114B">
        <w:rPr>
          <w:rFonts w:ascii="Arial" w:eastAsia="Times New Roman" w:hAnsi="Arial" w:cs="Arial"/>
          <w:sz w:val="24"/>
          <w:szCs w:val="24"/>
        </w:rPr>
        <w:t>AUTOR</w:t>
      </w:r>
      <w:r w:rsidR="00B573D8">
        <w:rPr>
          <w:rFonts w:ascii="Arial" w:eastAsia="Times New Roman" w:hAnsi="Arial" w:cs="Arial"/>
          <w:sz w:val="24"/>
          <w:szCs w:val="24"/>
        </w:rPr>
        <w:t>ES</w:t>
      </w:r>
      <w:r w:rsidR="00FF114B" w:rsidRPr="00FF114B">
        <w:rPr>
          <w:rFonts w:ascii="Arial" w:eastAsia="Times New Roman" w:hAnsi="Arial" w:cs="Arial"/>
          <w:sz w:val="24"/>
          <w:szCs w:val="24"/>
        </w:rPr>
        <w:t>: Dr. C</w:t>
      </w:r>
      <w:r w:rsidR="00370084">
        <w:rPr>
          <w:rFonts w:ascii="Arial" w:eastAsia="Times New Roman" w:hAnsi="Arial" w:cs="Arial"/>
          <w:sz w:val="24"/>
          <w:szCs w:val="24"/>
        </w:rPr>
        <w:t>.</w:t>
      </w:r>
      <w:r w:rsidR="00FF114B" w:rsidRPr="00FF114B">
        <w:rPr>
          <w:rFonts w:ascii="Arial" w:eastAsia="Times New Roman" w:hAnsi="Arial" w:cs="Arial"/>
          <w:sz w:val="24"/>
          <w:szCs w:val="24"/>
        </w:rPr>
        <w:t xml:space="preserve"> Olivia García Reyes</w:t>
      </w:r>
    </w:p>
    <w:p w:rsidR="00B573D8" w:rsidRDefault="00B573D8" w:rsidP="00B573D8">
      <w:pPr>
        <w:spacing w:after="0" w:line="360" w:lineRule="auto"/>
        <w:rPr>
          <w:rFonts w:ascii="Arial" w:eastAsia="Times New Roman" w:hAnsi="Arial" w:cs="Arial"/>
          <w:sz w:val="24"/>
          <w:szCs w:val="24"/>
        </w:rPr>
      </w:pPr>
      <w:r>
        <w:rPr>
          <w:rFonts w:ascii="Arial" w:eastAsia="Times New Roman" w:hAnsi="Arial" w:cs="Arial"/>
          <w:sz w:val="24"/>
          <w:szCs w:val="24"/>
        </w:rPr>
        <w:t xml:space="preserve">                 MSc Alexis Barrios Machín </w:t>
      </w:r>
    </w:p>
    <w:p w:rsidR="00B573D8" w:rsidRPr="00FF114B" w:rsidRDefault="00B573D8" w:rsidP="000F6A43">
      <w:pPr>
        <w:spacing w:after="0" w:line="360" w:lineRule="auto"/>
        <w:rPr>
          <w:rFonts w:ascii="Arial" w:eastAsia="Times New Roman" w:hAnsi="Arial" w:cs="Arial"/>
          <w:sz w:val="24"/>
          <w:szCs w:val="24"/>
        </w:rPr>
      </w:pPr>
      <w:r>
        <w:rPr>
          <w:rFonts w:ascii="Arial" w:eastAsia="Times New Roman" w:hAnsi="Arial" w:cs="Arial"/>
          <w:sz w:val="24"/>
          <w:szCs w:val="24"/>
        </w:rPr>
        <w:t xml:space="preserve">                 MSc Yadira Angueira Betancourt          </w:t>
      </w:r>
    </w:p>
    <w:p w:rsidR="00FF114B" w:rsidRDefault="00376771" w:rsidP="000F6A43">
      <w:pPr>
        <w:spacing w:after="0" w:line="360" w:lineRule="auto"/>
        <w:rPr>
          <w:rFonts w:ascii="Arial" w:eastAsia="Times New Roman" w:hAnsi="Arial" w:cs="Arial"/>
          <w:sz w:val="24"/>
          <w:szCs w:val="24"/>
        </w:rPr>
      </w:pPr>
      <w:hyperlink r:id="rId7" w:history="1">
        <w:r w:rsidR="00FF114B" w:rsidRPr="0004107B">
          <w:rPr>
            <w:rStyle w:val="Hipervnculo"/>
            <w:rFonts w:ascii="Arial" w:eastAsia="Times New Roman" w:hAnsi="Arial" w:cs="Arial"/>
            <w:sz w:val="24"/>
            <w:szCs w:val="24"/>
          </w:rPr>
          <w:t>olivia.garcia@upr.edu.cu</w:t>
        </w:r>
      </w:hyperlink>
    </w:p>
    <w:p w:rsidR="00FF114B" w:rsidRPr="0076315F" w:rsidRDefault="00632E36" w:rsidP="00FF114B">
      <w:pPr>
        <w:spacing w:after="0" w:line="360" w:lineRule="auto"/>
        <w:rPr>
          <w:rFonts w:ascii="Arial" w:eastAsia="Times New Roman" w:hAnsi="Arial" w:cs="Arial"/>
          <w:sz w:val="24"/>
          <w:szCs w:val="24"/>
        </w:rPr>
      </w:pPr>
      <w:r w:rsidRPr="0076315F">
        <w:rPr>
          <w:rFonts w:ascii="Arial" w:eastAsia="Times New Roman" w:hAnsi="Arial" w:cs="Arial"/>
          <w:sz w:val="24"/>
          <w:szCs w:val="24"/>
        </w:rPr>
        <w:t>UNIVERSIDAD DE PINAR DEL RÍO “HERMANOS SAIZ MON</w:t>
      </w:r>
      <w:r w:rsidR="006B0F26">
        <w:rPr>
          <w:rFonts w:ascii="Arial" w:eastAsia="Times New Roman" w:hAnsi="Arial" w:cs="Arial"/>
          <w:sz w:val="24"/>
          <w:szCs w:val="24"/>
        </w:rPr>
        <w:t>TES</w:t>
      </w:r>
      <w:r w:rsidRPr="0076315F">
        <w:rPr>
          <w:rFonts w:ascii="Arial" w:eastAsia="Times New Roman" w:hAnsi="Arial" w:cs="Arial"/>
          <w:sz w:val="24"/>
          <w:szCs w:val="24"/>
        </w:rPr>
        <w:t xml:space="preserve"> DE OCA” </w:t>
      </w:r>
    </w:p>
    <w:p w:rsidR="00161E7B" w:rsidRPr="00D80ACD" w:rsidRDefault="00161E7B" w:rsidP="00FF114B">
      <w:pPr>
        <w:spacing w:after="0" w:line="360" w:lineRule="auto"/>
        <w:rPr>
          <w:rFonts w:ascii="Arial" w:eastAsia="Times New Roman" w:hAnsi="Arial" w:cs="Arial"/>
          <w:b/>
          <w:sz w:val="24"/>
          <w:szCs w:val="24"/>
        </w:rPr>
      </w:pPr>
      <w:r w:rsidRPr="00D80ACD">
        <w:rPr>
          <w:rFonts w:ascii="Arial" w:eastAsia="Times New Roman" w:hAnsi="Arial" w:cs="Arial"/>
          <w:b/>
          <w:sz w:val="24"/>
          <w:szCs w:val="24"/>
        </w:rPr>
        <w:t xml:space="preserve">Resumen </w:t>
      </w:r>
    </w:p>
    <w:p w:rsidR="00592BA3" w:rsidRDefault="00FE33BB" w:rsidP="00220D14">
      <w:pPr>
        <w:spacing w:before="120" w:after="120" w:line="360" w:lineRule="auto"/>
        <w:jc w:val="both"/>
        <w:rPr>
          <w:rFonts w:ascii="Arial" w:eastAsia="Times New Roman" w:hAnsi="Arial" w:cs="Arial"/>
          <w:sz w:val="24"/>
          <w:szCs w:val="24"/>
        </w:rPr>
      </w:pPr>
      <w:r w:rsidRPr="005468E1">
        <w:rPr>
          <w:rFonts w:ascii="Arial" w:hAnsi="Arial" w:cs="Arial"/>
          <w:bCs/>
          <w:sz w:val="24"/>
          <w:szCs w:val="24"/>
          <w:lang w:val="es-ES_tradnl"/>
        </w:rPr>
        <w:t xml:space="preserve">La </w:t>
      </w:r>
      <w:r w:rsidR="00111576" w:rsidRPr="005468E1">
        <w:rPr>
          <w:rFonts w:ascii="Arial" w:hAnsi="Arial" w:cs="Arial"/>
          <w:bCs/>
          <w:sz w:val="24"/>
          <w:szCs w:val="24"/>
          <w:lang w:val="es-ES_tradnl"/>
        </w:rPr>
        <w:t xml:space="preserve">formación del docente constituye una </w:t>
      </w:r>
      <w:r w:rsidRPr="005468E1">
        <w:rPr>
          <w:rFonts w:ascii="Arial" w:hAnsi="Arial" w:cs="Arial"/>
          <w:bCs/>
          <w:sz w:val="24"/>
          <w:szCs w:val="24"/>
          <w:lang w:val="es-ES_tradnl"/>
        </w:rPr>
        <w:t xml:space="preserve">necesidad </w:t>
      </w:r>
      <w:r w:rsidR="00111576" w:rsidRPr="005468E1">
        <w:rPr>
          <w:rFonts w:ascii="Arial" w:hAnsi="Arial" w:cs="Arial"/>
          <w:bCs/>
          <w:sz w:val="24"/>
          <w:szCs w:val="24"/>
          <w:lang w:val="es-ES_tradnl"/>
        </w:rPr>
        <w:t>para</w:t>
      </w:r>
      <w:r w:rsidRPr="005468E1">
        <w:rPr>
          <w:rFonts w:ascii="Arial" w:hAnsi="Arial" w:cs="Arial"/>
          <w:bCs/>
          <w:sz w:val="24"/>
          <w:szCs w:val="24"/>
          <w:lang w:val="es-ES_tradnl"/>
        </w:rPr>
        <w:t xml:space="preserve"> dar respuesta a los problemas globales de la educación de los escolares con retraso mental</w:t>
      </w:r>
      <w:r w:rsidR="002A74AB">
        <w:rPr>
          <w:rFonts w:ascii="Arial" w:hAnsi="Arial" w:cs="Arial"/>
          <w:bCs/>
          <w:sz w:val="24"/>
          <w:szCs w:val="24"/>
          <w:lang w:val="es-ES_tradnl"/>
        </w:rPr>
        <w:t xml:space="preserve"> y priorizar </w:t>
      </w:r>
      <w:r w:rsidRPr="002A74AB">
        <w:rPr>
          <w:rFonts w:ascii="Arial" w:hAnsi="Arial" w:cs="Arial"/>
          <w:bCs/>
          <w:sz w:val="24"/>
          <w:szCs w:val="24"/>
          <w:lang w:val="es-ES_tradnl"/>
        </w:rPr>
        <w:t>una o</w:t>
      </w:r>
      <w:r w:rsidRPr="002A74AB">
        <w:rPr>
          <w:rFonts w:ascii="Arial" w:hAnsi="Arial" w:cs="Arial"/>
          <w:bCs/>
          <w:sz w:val="24"/>
          <w:szCs w:val="24"/>
          <w:lang w:val="es-MX"/>
        </w:rPr>
        <w:t xml:space="preserve">ferta de apoyos socio psicopedagógicos y recursos didáctico-metodológicos para atender a </w:t>
      </w:r>
      <w:r w:rsidR="002A74AB">
        <w:rPr>
          <w:rFonts w:ascii="Arial" w:hAnsi="Arial" w:cs="Arial"/>
          <w:bCs/>
          <w:sz w:val="24"/>
          <w:szCs w:val="24"/>
          <w:lang w:val="es-MX"/>
        </w:rPr>
        <w:t>estas</w:t>
      </w:r>
      <w:r w:rsidR="002A74AB" w:rsidRPr="002A74AB">
        <w:rPr>
          <w:rFonts w:ascii="Arial" w:hAnsi="Arial" w:cs="Arial"/>
          <w:bCs/>
          <w:sz w:val="24"/>
          <w:szCs w:val="24"/>
          <w:lang w:val="es-MX"/>
        </w:rPr>
        <w:t xml:space="preserve"> necesidades educativas especiales</w:t>
      </w:r>
      <w:r w:rsidR="004D1D9A">
        <w:rPr>
          <w:rFonts w:ascii="Arial" w:hAnsi="Arial" w:cs="Arial"/>
          <w:bCs/>
          <w:sz w:val="24"/>
          <w:szCs w:val="24"/>
          <w:lang w:val="es-MX"/>
        </w:rPr>
        <w:t xml:space="preserve">. Como respuesta </w:t>
      </w:r>
      <w:r w:rsidR="00737DE1">
        <w:rPr>
          <w:rFonts w:ascii="Arial" w:hAnsi="Arial" w:cs="Arial"/>
          <w:bCs/>
          <w:sz w:val="24"/>
          <w:szCs w:val="24"/>
          <w:lang w:val="es-MX"/>
        </w:rPr>
        <w:t xml:space="preserve">a </w:t>
      </w:r>
      <w:r w:rsidR="00976445">
        <w:rPr>
          <w:rFonts w:ascii="Arial" w:hAnsi="Arial" w:cs="Arial"/>
          <w:bCs/>
          <w:sz w:val="24"/>
          <w:szCs w:val="24"/>
          <w:lang w:val="es-MX"/>
        </w:rPr>
        <w:t>esta</w:t>
      </w:r>
      <w:r w:rsidR="00737DE1">
        <w:rPr>
          <w:rFonts w:ascii="Arial" w:hAnsi="Arial" w:cs="Arial"/>
          <w:bCs/>
          <w:sz w:val="24"/>
          <w:szCs w:val="24"/>
          <w:lang w:val="es-MX"/>
        </w:rPr>
        <w:t xml:space="preserve"> problemática </w:t>
      </w:r>
      <w:r w:rsidR="004D1D9A">
        <w:rPr>
          <w:rFonts w:ascii="Arial" w:hAnsi="Arial" w:cs="Arial"/>
          <w:bCs/>
          <w:sz w:val="24"/>
          <w:szCs w:val="24"/>
          <w:lang w:val="es-MX"/>
        </w:rPr>
        <w:t xml:space="preserve">se </w:t>
      </w:r>
      <w:r w:rsidR="009600C3">
        <w:rPr>
          <w:rFonts w:ascii="Arial" w:hAnsi="Arial" w:cs="Arial"/>
          <w:bCs/>
          <w:sz w:val="24"/>
          <w:szCs w:val="24"/>
          <w:lang w:val="es-MX"/>
        </w:rPr>
        <w:t xml:space="preserve">desarrolla la </w:t>
      </w:r>
      <w:r w:rsidR="004D1D9A">
        <w:rPr>
          <w:rFonts w:ascii="Arial" w:hAnsi="Arial" w:cs="Arial"/>
          <w:bCs/>
          <w:sz w:val="24"/>
          <w:szCs w:val="24"/>
          <w:lang w:val="es-MX"/>
        </w:rPr>
        <w:t xml:space="preserve">investigación </w:t>
      </w:r>
      <w:r w:rsidR="009600C3">
        <w:rPr>
          <w:rFonts w:ascii="Arial" w:hAnsi="Arial" w:cs="Arial"/>
          <w:bCs/>
          <w:sz w:val="24"/>
          <w:szCs w:val="24"/>
          <w:lang w:val="es-MX"/>
        </w:rPr>
        <w:t>que tiene como objetivo proponer una guía de apoyo al docente que imparte la asignatura Educación C</w:t>
      </w:r>
      <w:r w:rsidR="00D13BFE">
        <w:rPr>
          <w:rFonts w:ascii="Arial" w:hAnsi="Arial" w:cs="Arial"/>
          <w:bCs/>
          <w:sz w:val="24"/>
          <w:szCs w:val="24"/>
          <w:lang w:val="es-MX"/>
        </w:rPr>
        <w:t>í</w:t>
      </w:r>
      <w:r w:rsidR="009600C3">
        <w:rPr>
          <w:rFonts w:ascii="Arial" w:hAnsi="Arial" w:cs="Arial"/>
          <w:bCs/>
          <w:sz w:val="24"/>
          <w:szCs w:val="24"/>
          <w:lang w:val="es-MX"/>
        </w:rPr>
        <w:t>vica a escolares con retraso mental.</w:t>
      </w:r>
      <w:r w:rsidR="0021279A" w:rsidRPr="0021279A">
        <w:rPr>
          <w:rFonts w:ascii="Arial Narrow" w:hAnsi="Arial Narrow"/>
          <w:lang w:val="es-MX"/>
        </w:rPr>
        <w:t xml:space="preserve"> </w:t>
      </w:r>
      <w:r w:rsidR="0021279A" w:rsidRPr="0021279A">
        <w:rPr>
          <w:rFonts w:ascii="Arial" w:eastAsia="Times New Roman" w:hAnsi="Arial" w:cs="Arial"/>
          <w:sz w:val="24"/>
          <w:szCs w:val="24"/>
          <w:lang w:val="es-MX"/>
        </w:rPr>
        <w:t>En su desarrollo se utilizaron métodos</w:t>
      </w:r>
      <w:r w:rsidR="0021279A">
        <w:rPr>
          <w:rFonts w:ascii="Arial" w:hAnsi="Arial" w:cs="Arial"/>
          <w:sz w:val="24"/>
          <w:szCs w:val="24"/>
          <w:lang w:val="es-MX"/>
        </w:rPr>
        <w:t xml:space="preserve"> del nivel teórico</w:t>
      </w:r>
      <w:r w:rsidR="0021279A" w:rsidRPr="0021279A">
        <w:rPr>
          <w:rFonts w:ascii="Arial" w:eastAsia="Times New Roman" w:hAnsi="Arial" w:cs="Arial"/>
          <w:sz w:val="24"/>
          <w:szCs w:val="24"/>
          <w:lang w:val="es-MX"/>
        </w:rPr>
        <w:t xml:space="preserve">, </w:t>
      </w:r>
      <w:r w:rsidR="0021279A">
        <w:rPr>
          <w:rFonts w:ascii="Arial" w:hAnsi="Arial" w:cs="Arial"/>
          <w:sz w:val="24"/>
          <w:szCs w:val="24"/>
          <w:lang w:val="es-MX"/>
        </w:rPr>
        <w:t>empírico y estadístico</w:t>
      </w:r>
      <w:r w:rsidR="00D13BFE" w:rsidRPr="00D13BFE">
        <w:rPr>
          <w:rFonts w:ascii="Arial" w:hAnsi="Arial" w:cs="Arial"/>
          <w:szCs w:val="23"/>
        </w:rPr>
        <w:t xml:space="preserve"> </w:t>
      </w:r>
      <w:r w:rsidR="00D13BFE" w:rsidRPr="00544005">
        <w:rPr>
          <w:rFonts w:ascii="Arial" w:hAnsi="Arial" w:cs="Arial"/>
          <w:szCs w:val="23"/>
        </w:rPr>
        <w:t xml:space="preserve">que permitieron recopilar, interpretar y procesar la información relacionada con </w:t>
      </w:r>
      <w:r w:rsidR="00D13BFE">
        <w:rPr>
          <w:rFonts w:ascii="Arial" w:hAnsi="Arial" w:cs="Arial"/>
          <w:szCs w:val="23"/>
        </w:rPr>
        <w:t>la temática</w:t>
      </w:r>
      <w:r w:rsidR="00D13BFE" w:rsidRPr="00544005">
        <w:rPr>
          <w:rFonts w:ascii="Arial" w:hAnsi="Arial" w:cs="Arial"/>
          <w:szCs w:val="23"/>
        </w:rPr>
        <w:t>.</w:t>
      </w:r>
      <w:r w:rsidR="00185CC1" w:rsidRPr="00185CC1">
        <w:rPr>
          <w:b/>
          <w:bCs/>
          <w:lang w:val="es-ES_tradnl"/>
        </w:rPr>
        <w:t xml:space="preserve"> </w:t>
      </w:r>
      <w:r w:rsidR="00185CC1" w:rsidRPr="00185CC1">
        <w:rPr>
          <w:rFonts w:ascii="Arial" w:hAnsi="Arial" w:cs="Arial"/>
          <w:bCs/>
          <w:sz w:val="24"/>
          <w:szCs w:val="24"/>
          <w:lang w:val="es-ES_tradnl"/>
        </w:rPr>
        <w:t>Esta Gu</w:t>
      </w:r>
      <w:r w:rsidR="00185CC1">
        <w:rPr>
          <w:rFonts w:ascii="Arial" w:hAnsi="Arial" w:cs="Arial"/>
          <w:bCs/>
          <w:sz w:val="24"/>
          <w:szCs w:val="24"/>
          <w:lang w:val="es-ES_tradnl"/>
        </w:rPr>
        <w:t>í</w:t>
      </w:r>
      <w:r w:rsidR="00185CC1" w:rsidRPr="00185CC1">
        <w:rPr>
          <w:rFonts w:ascii="Arial" w:hAnsi="Arial" w:cs="Arial"/>
          <w:bCs/>
          <w:sz w:val="24"/>
          <w:szCs w:val="24"/>
          <w:lang w:val="es-ES_tradnl"/>
        </w:rPr>
        <w:t>a de apoyo se inserta en la concepción de la preparación del docente para enfrentar el perfeccionamiento en esta educación y la variabilidad en el desarrollo de estos escolares</w:t>
      </w:r>
      <w:r w:rsidR="004E0BA6">
        <w:rPr>
          <w:b/>
          <w:bCs/>
          <w:lang w:val="es-ES_tradnl"/>
        </w:rPr>
        <w:t xml:space="preserve"> </w:t>
      </w:r>
      <w:r w:rsidR="004E0BA6" w:rsidRPr="004E0BA6">
        <w:rPr>
          <w:rFonts w:ascii="Arial" w:hAnsi="Arial" w:cs="Arial"/>
          <w:bCs/>
          <w:sz w:val="24"/>
          <w:szCs w:val="24"/>
          <w:lang w:val="es-ES_tradnl"/>
        </w:rPr>
        <w:t>en la diversidad de contextos educativos.</w:t>
      </w:r>
      <w:r w:rsidR="00B6719D" w:rsidRPr="00B6719D">
        <w:rPr>
          <w:lang w:val="es-CO"/>
        </w:rPr>
        <w:t xml:space="preserve"> </w:t>
      </w:r>
      <w:r w:rsidR="00B6719D" w:rsidRPr="00B6719D">
        <w:rPr>
          <w:rFonts w:ascii="Arial" w:hAnsi="Arial" w:cs="Arial"/>
          <w:sz w:val="24"/>
          <w:szCs w:val="24"/>
          <w:lang w:val="es-CO"/>
        </w:rPr>
        <w:t>Responde a un enfoque pedagógico más general que incluye lo curricular, lo didáctico, lo organizativo</w:t>
      </w:r>
      <w:r w:rsidR="00561623">
        <w:rPr>
          <w:rFonts w:ascii="Arial" w:hAnsi="Arial" w:cs="Arial"/>
          <w:sz w:val="24"/>
          <w:szCs w:val="24"/>
          <w:lang w:val="es-CO"/>
        </w:rPr>
        <w:t xml:space="preserve"> </w:t>
      </w:r>
      <w:r w:rsidR="00B6719D" w:rsidRPr="00B6719D">
        <w:rPr>
          <w:rFonts w:ascii="Arial" w:hAnsi="Arial" w:cs="Arial"/>
          <w:sz w:val="24"/>
          <w:szCs w:val="24"/>
          <w:lang w:val="es-CO"/>
        </w:rPr>
        <w:t xml:space="preserve">y lo metodológico. Constituye un recurso para apoyar el desarrollo del </w:t>
      </w:r>
      <w:r w:rsidR="00B6719D" w:rsidRPr="00561623">
        <w:rPr>
          <w:rFonts w:ascii="Arial" w:hAnsi="Arial" w:cs="Arial"/>
          <w:sz w:val="24"/>
          <w:szCs w:val="24"/>
          <w:lang w:val="es-CO"/>
        </w:rPr>
        <w:t>currículo</w:t>
      </w:r>
      <w:r w:rsidR="00561623">
        <w:rPr>
          <w:rFonts w:ascii="Arial" w:hAnsi="Arial" w:cs="Arial"/>
          <w:sz w:val="24"/>
          <w:szCs w:val="24"/>
          <w:lang w:val="es-CO"/>
        </w:rPr>
        <w:t xml:space="preserve"> </w:t>
      </w:r>
      <w:r w:rsidR="00561623" w:rsidRPr="00561623">
        <w:rPr>
          <w:rFonts w:ascii="Arial" w:hAnsi="Arial" w:cs="Arial"/>
          <w:sz w:val="24"/>
          <w:szCs w:val="24"/>
          <w:lang w:val="es-CO"/>
        </w:rPr>
        <w:t>y sirve de apoyo a los procesos integracionistas e inclusivos.</w:t>
      </w:r>
      <w:r w:rsidR="00561623" w:rsidRPr="00561623">
        <w:rPr>
          <w:rFonts w:ascii="Arial" w:hAnsi="Arial" w:cs="Arial"/>
          <w:sz w:val="24"/>
          <w:szCs w:val="24"/>
          <w:lang w:val="es-ES_tradnl"/>
        </w:rPr>
        <w:t xml:space="preserve"> </w:t>
      </w:r>
      <w:r w:rsidR="00592BA3">
        <w:rPr>
          <w:rFonts w:ascii="Arial" w:eastAsia="Times New Roman" w:hAnsi="Arial" w:cs="Arial"/>
          <w:sz w:val="24"/>
          <w:szCs w:val="24"/>
        </w:rPr>
        <w:t xml:space="preserve">En esta propuesta </w:t>
      </w:r>
      <w:r w:rsidR="00220D14">
        <w:rPr>
          <w:rFonts w:ascii="Arial" w:eastAsia="Times New Roman" w:hAnsi="Arial" w:cs="Arial"/>
          <w:sz w:val="24"/>
          <w:szCs w:val="24"/>
        </w:rPr>
        <w:t xml:space="preserve">se tienen en cuenta </w:t>
      </w:r>
      <w:r w:rsidR="00592BA3">
        <w:rPr>
          <w:rFonts w:ascii="Arial" w:eastAsia="Times New Roman" w:hAnsi="Arial" w:cs="Arial"/>
          <w:sz w:val="24"/>
          <w:szCs w:val="24"/>
        </w:rPr>
        <w:t>el papel que le corresponde a los docentes en el desarrollo de las potencialidades de sus escolares, su espíritu de superación y autopreparación, así como su compromiso ético con la formación integral de los escolares con retraso mental.</w:t>
      </w:r>
    </w:p>
    <w:p w:rsidR="0053772C" w:rsidRDefault="0053772C" w:rsidP="0053772C">
      <w:pPr>
        <w:spacing w:line="360" w:lineRule="auto"/>
        <w:jc w:val="both"/>
        <w:rPr>
          <w:rFonts w:ascii="Arial" w:hAnsi="Arial" w:cs="Arial"/>
          <w:szCs w:val="23"/>
        </w:rPr>
      </w:pPr>
      <w:r w:rsidRPr="00DA3074">
        <w:rPr>
          <w:rFonts w:ascii="Arial" w:hAnsi="Arial" w:cs="Arial"/>
          <w:b/>
          <w:szCs w:val="23"/>
        </w:rPr>
        <w:t>Palabras clave:</w:t>
      </w:r>
      <w:r w:rsidR="008F0EF4">
        <w:rPr>
          <w:rFonts w:ascii="Arial" w:hAnsi="Arial" w:cs="Arial"/>
        </w:rPr>
        <w:t xml:space="preserve"> </w:t>
      </w:r>
      <w:r w:rsidR="000B2D54">
        <w:rPr>
          <w:rFonts w:ascii="Arial" w:hAnsi="Arial" w:cs="Arial"/>
        </w:rPr>
        <w:t>recu</w:t>
      </w:r>
      <w:r w:rsidR="002C649B">
        <w:rPr>
          <w:rFonts w:ascii="Arial" w:hAnsi="Arial" w:cs="Arial"/>
        </w:rPr>
        <w:t>r</w:t>
      </w:r>
      <w:r w:rsidR="000B2D54">
        <w:rPr>
          <w:rFonts w:ascii="Arial" w:hAnsi="Arial" w:cs="Arial"/>
        </w:rPr>
        <w:t xml:space="preserve">so, </w:t>
      </w:r>
      <w:r w:rsidR="008F0EF4">
        <w:rPr>
          <w:rFonts w:ascii="Arial" w:hAnsi="Arial" w:cs="Arial"/>
        </w:rPr>
        <w:t>apoyo</w:t>
      </w:r>
      <w:r>
        <w:rPr>
          <w:rFonts w:ascii="Arial" w:hAnsi="Arial" w:cs="Arial"/>
        </w:rPr>
        <w:t xml:space="preserve">, </w:t>
      </w:r>
      <w:r w:rsidR="009E24DD">
        <w:rPr>
          <w:rFonts w:ascii="Arial" w:hAnsi="Arial" w:cs="Arial"/>
        </w:rPr>
        <w:t>formación, docente</w:t>
      </w:r>
      <w:r>
        <w:rPr>
          <w:rFonts w:ascii="Arial" w:hAnsi="Arial" w:cs="Arial"/>
        </w:rPr>
        <w:t xml:space="preserve">, </w:t>
      </w:r>
      <w:r w:rsidRPr="00081215">
        <w:rPr>
          <w:rFonts w:ascii="Arial" w:hAnsi="Arial" w:cs="Arial"/>
        </w:rPr>
        <w:t>retraso mental</w:t>
      </w:r>
      <w:r>
        <w:rPr>
          <w:rFonts w:ascii="Arial" w:hAnsi="Arial" w:cs="Arial"/>
        </w:rPr>
        <w:t>.</w:t>
      </w:r>
    </w:p>
    <w:p w:rsidR="00FC0F6D" w:rsidRPr="00346C7E" w:rsidRDefault="00FC0F6D" w:rsidP="003738EB">
      <w:pPr>
        <w:spacing w:after="0" w:line="240" w:lineRule="auto"/>
        <w:rPr>
          <w:rFonts w:ascii="Arial" w:eastAsia="Times New Roman" w:hAnsi="Arial" w:cs="Arial"/>
          <w:b/>
          <w:sz w:val="24"/>
          <w:szCs w:val="24"/>
        </w:rPr>
      </w:pPr>
      <w:r w:rsidRPr="00346C7E">
        <w:rPr>
          <w:rFonts w:ascii="Arial" w:eastAsia="Times New Roman" w:hAnsi="Arial" w:cs="Arial"/>
          <w:b/>
          <w:sz w:val="24"/>
          <w:szCs w:val="24"/>
        </w:rPr>
        <w:t>I. Introducción</w:t>
      </w:r>
    </w:p>
    <w:p w:rsidR="008E3DAD" w:rsidRDefault="008E3DAD" w:rsidP="00615B91">
      <w:pPr>
        <w:widowControl w:val="0"/>
        <w:tabs>
          <w:tab w:val="left" w:pos="8789"/>
        </w:tabs>
        <w:autoSpaceDE w:val="0"/>
        <w:autoSpaceDN w:val="0"/>
        <w:adjustRightInd w:val="0"/>
        <w:spacing w:after="0" w:line="360" w:lineRule="auto"/>
        <w:jc w:val="both"/>
        <w:rPr>
          <w:rFonts w:ascii="Arial" w:hAnsi="Arial" w:cs="Arial"/>
          <w:sz w:val="24"/>
          <w:szCs w:val="24"/>
          <w:lang w:val="es-ES_tradnl" w:eastAsia="es-ES_tradnl"/>
        </w:rPr>
      </w:pPr>
      <w:r w:rsidRPr="00194C46">
        <w:rPr>
          <w:rFonts w:ascii="Arial" w:eastAsia="Times New Roman" w:hAnsi="Arial" w:cs="Arial"/>
          <w:sz w:val="24"/>
          <w:szCs w:val="24"/>
          <w:lang w:val="es-ES_tradnl" w:eastAsia="es-ES_tradnl"/>
        </w:rPr>
        <w:t xml:space="preserve">El proceso de enseñanza-aprendizaje para escolares con retraso mental, según el perfil del egresado (2005,2006), debe posibilitar la formación de un ciudadano capaz de cumplir y respetar normas sociales básicas, así como conocer, cumplir y exigir deberes y derechos, conocer y amar su localidad y su patria. El desafío está en </w:t>
      </w:r>
      <w:r w:rsidRPr="00194C46">
        <w:rPr>
          <w:rFonts w:ascii="Arial" w:eastAsia="Times New Roman" w:hAnsi="Arial" w:cs="Arial"/>
          <w:sz w:val="24"/>
          <w:szCs w:val="24"/>
          <w:lang w:val="es-ES_tradnl" w:eastAsia="es-ES_tradnl"/>
        </w:rPr>
        <w:lastRenderedPageBreak/>
        <w:t>cómo satisfacer las necesidades de desarrollo de cada escolar mediante un proceso de enseñanza-aprendizaje con carácter desarrollador. La asignatura Educación Cívica es un soporte fundamental para el logro de este objetivo.</w:t>
      </w:r>
    </w:p>
    <w:p w:rsidR="0054465D" w:rsidRDefault="0054465D" w:rsidP="00615B91">
      <w:pPr>
        <w:spacing w:before="120" w:after="0" w:line="360" w:lineRule="auto"/>
        <w:jc w:val="both"/>
        <w:rPr>
          <w:rFonts w:ascii="Arial" w:eastAsia="Times New Roman" w:hAnsi="Arial" w:cs="Arial"/>
          <w:sz w:val="24"/>
          <w:szCs w:val="24"/>
        </w:rPr>
      </w:pPr>
      <w:r>
        <w:rPr>
          <w:rFonts w:ascii="Arial" w:eastAsia="Times New Roman" w:hAnsi="Arial" w:cs="Arial"/>
          <w:sz w:val="24"/>
          <w:szCs w:val="24"/>
        </w:rPr>
        <w:t>Los estudios realizados en torno a la atención educativa a los escolares con retraso mental en la Educación Especial, así como el intercambi</w:t>
      </w:r>
      <w:r w:rsidR="002530EB">
        <w:rPr>
          <w:rFonts w:ascii="Arial" w:eastAsia="Times New Roman" w:hAnsi="Arial" w:cs="Arial"/>
          <w:sz w:val="24"/>
          <w:szCs w:val="24"/>
        </w:rPr>
        <w:t xml:space="preserve">o con docentes, especialistas, </w:t>
      </w:r>
      <w:r>
        <w:rPr>
          <w:rFonts w:ascii="Arial" w:eastAsia="Times New Roman" w:hAnsi="Arial" w:cs="Arial"/>
          <w:sz w:val="24"/>
          <w:szCs w:val="24"/>
        </w:rPr>
        <w:t xml:space="preserve">metodólogos y profesores vinculados al trabajo con estos niños, adolescentes y jóvenes revelan la importancia de ser consecuentes con recursos y apoyos que favorezcan el aprendizaje en las diferentes áreas del saber. Las principales necesidades evaluadas en este orden son las siguientes: </w:t>
      </w:r>
    </w:p>
    <w:p w:rsidR="0054465D" w:rsidRDefault="0054465D" w:rsidP="0054465D">
      <w:pPr>
        <w:pStyle w:val="Prrafodelista"/>
        <w:numPr>
          <w:ilvl w:val="0"/>
          <w:numId w:val="3"/>
        </w:numPr>
        <w:spacing w:before="120" w:after="120" w:line="360" w:lineRule="auto"/>
        <w:jc w:val="both"/>
        <w:rPr>
          <w:rFonts w:ascii="Arial" w:hAnsi="Arial" w:cs="Arial"/>
          <w:sz w:val="24"/>
          <w:szCs w:val="24"/>
          <w:lang w:val="es-ES" w:eastAsia="es-ES"/>
        </w:rPr>
      </w:pPr>
      <w:r>
        <w:rPr>
          <w:rFonts w:ascii="Arial" w:hAnsi="Arial" w:cs="Arial"/>
          <w:sz w:val="24"/>
          <w:szCs w:val="24"/>
          <w:lang w:val="es-ES" w:eastAsia="es-ES"/>
        </w:rPr>
        <w:t>integrar información actualizada que propicie el mantenimiento y enriquecimiento de estrategias docentes para la dirección del proceso de enseñanza-aprendizaje de la Educación Cívica de los escolares con retraso mental desde prácticas potenciadoras del desarrollo.</w:t>
      </w:r>
    </w:p>
    <w:p w:rsidR="0054465D" w:rsidRDefault="0054465D" w:rsidP="0054465D">
      <w:pPr>
        <w:pStyle w:val="Prrafodelista"/>
        <w:numPr>
          <w:ilvl w:val="0"/>
          <w:numId w:val="3"/>
        </w:numPr>
        <w:spacing w:before="120" w:after="120" w:line="360" w:lineRule="auto"/>
        <w:jc w:val="both"/>
        <w:rPr>
          <w:rFonts w:ascii="Arial" w:hAnsi="Arial" w:cs="Arial"/>
          <w:sz w:val="24"/>
          <w:szCs w:val="24"/>
          <w:lang w:val="es-ES" w:eastAsia="es-ES"/>
        </w:rPr>
      </w:pPr>
      <w:r>
        <w:rPr>
          <w:rFonts w:ascii="Arial" w:hAnsi="Arial" w:cs="Arial"/>
          <w:sz w:val="24"/>
          <w:szCs w:val="24"/>
          <w:lang w:val="es-ES" w:eastAsia="es-ES"/>
        </w:rPr>
        <w:t>unificar criterios en torno a la interpretación y aplicación de diferentes modificaciones que se han realizado en el currículo en torno a los contenidos cívico-sociales, desde los programas elaborados en la década de los 80, sus modificaciones en el año 1992 y los ajustes realizados en el curso 2011 – 2012.</w:t>
      </w:r>
    </w:p>
    <w:p w:rsidR="0054465D" w:rsidRDefault="0054465D" w:rsidP="00645F5E">
      <w:pPr>
        <w:pStyle w:val="Prrafodelista"/>
        <w:numPr>
          <w:ilvl w:val="0"/>
          <w:numId w:val="3"/>
        </w:numPr>
        <w:spacing w:before="120" w:after="120" w:line="360" w:lineRule="auto"/>
        <w:jc w:val="both"/>
        <w:rPr>
          <w:rFonts w:ascii="Arial" w:hAnsi="Arial" w:cs="Arial"/>
          <w:sz w:val="24"/>
          <w:szCs w:val="24"/>
          <w:lang w:val="es-ES" w:eastAsia="es-ES"/>
        </w:rPr>
      </w:pPr>
      <w:r>
        <w:rPr>
          <w:rFonts w:ascii="Arial" w:hAnsi="Arial" w:cs="Arial"/>
          <w:sz w:val="24"/>
          <w:szCs w:val="24"/>
          <w:lang w:val="es-ES" w:eastAsia="es-ES"/>
        </w:rPr>
        <w:t>ofrecer una respuesta educativa equiparadora a la inclusión de escolares con retraso mental en diferentes contextos escolares.</w:t>
      </w:r>
    </w:p>
    <w:p w:rsidR="0054465D" w:rsidRDefault="0054465D" w:rsidP="00645F5E">
      <w:pPr>
        <w:pStyle w:val="Prrafodelista"/>
        <w:numPr>
          <w:ilvl w:val="0"/>
          <w:numId w:val="3"/>
        </w:numPr>
        <w:spacing w:before="120" w:after="120" w:line="360" w:lineRule="auto"/>
        <w:jc w:val="both"/>
        <w:rPr>
          <w:rFonts w:ascii="Arial" w:hAnsi="Arial" w:cs="Arial"/>
          <w:sz w:val="24"/>
          <w:szCs w:val="24"/>
          <w:lang w:val="es-ES" w:eastAsia="es-ES"/>
        </w:rPr>
      </w:pPr>
      <w:r>
        <w:rPr>
          <w:rFonts w:ascii="Arial" w:hAnsi="Arial" w:cs="Arial"/>
          <w:sz w:val="24"/>
          <w:szCs w:val="24"/>
          <w:lang w:val="es-ES" w:eastAsia="es-ES"/>
        </w:rPr>
        <w:t xml:space="preserve">incorporar a la práctica educativa los resultados de investigaciones realizadas orientadas al proceso de enseñanza-aprendizaje </w:t>
      </w:r>
      <w:r w:rsidR="00645F5E">
        <w:rPr>
          <w:rFonts w:ascii="Arial" w:hAnsi="Arial" w:cs="Arial"/>
          <w:sz w:val="24"/>
          <w:szCs w:val="24"/>
          <w:lang w:val="es-ES" w:eastAsia="es-ES"/>
        </w:rPr>
        <w:t>de la Educación Cívica para la formación ciudadana de l</w:t>
      </w:r>
      <w:r>
        <w:rPr>
          <w:rFonts w:ascii="Arial" w:hAnsi="Arial" w:cs="Arial"/>
          <w:sz w:val="24"/>
          <w:szCs w:val="24"/>
          <w:lang w:val="es-ES" w:eastAsia="es-ES"/>
        </w:rPr>
        <w:t>o</w:t>
      </w:r>
      <w:r w:rsidR="00645F5E">
        <w:rPr>
          <w:rFonts w:ascii="Arial" w:hAnsi="Arial" w:cs="Arial"/>
          <w:sz w:val="24"/>
          <w:szCs w:val="24"/>
          <w:lang w:val="es-ES" w:eastAsia="es-ES"/>
        </w:rPr>
        <w:t>s escolares con retraso mental</w:t>
      </w:r>
      <w:r>
        <w:rPr>
          <w:rFonts w:ascii="Arial" w:hAnsi="Arial" w:cs="Arial"/>
          <w:sz w:val="24"/>
          <w:szCs w:val="24"/>
          <w:lang w:val="es-ES" w:eastAsia="es-ES"/>
        </w:rPr>
        <w:t>.</w:t>
      </w:r>
    </w:p>
    <w:p w:rsidR="0054465D" w:rsidRDefault="0054465D" w:rsidP="00EB24BA">
      <w:pPr>
        <w:pStyle w:val="Prrafodelista"/>
        <w:numPr>
          <w:ilvl w:val="0"/>
          <w:numId w:val="3"/>
        </w:numPr>
        <w:spacing w:before="120" w:after="120" w:line="360" w:lineRule="auto"/>
        <w:jc w:val="both"/>
        <w:rPr>
          <w:rFonts w:ascii="Arial" w:hAnsi="Arial" w:cs="Arial"/>
          <w:sz w:val="24"/>
          <w:szCs w:val="24"/>
          <w:lang w:val="es-ES" w:eastAsia="es-ES"/>
        </w:rPr>
      </w:pPr>
      <w:r>
        <w:rPr>
          <w:rFonts w:ascii="Arial" w:hAnsi="Arial" w:cs="Arial"/>
          <w:sz w:val="24"/>
          <w:szCs w:val="24"/>
          <w:lang w:val="es-ES" w:eastAsia="es-ES"/>
        </w:rPr>
        <w:t>aprovechar aquellos aspectos que constituyen generalidades para la enseñanza-aprendizaje de la totalidad de lo</w:t>
      </w:r>
      <w:r w:rsidR="002530EB">
        <w:rPr>
          <w:rFonts w:ascii="Arial" w:hAnsi="Arial" w:cs="Arial"/>
          <w:sz w:val="24"/>
          <w:szCs w:val="24"/>
          <w:lang w:val="es-ES" w:eastAsia="es-ES"/>
        </w:rPr>
        <w:t xml:space="preserve">s escolares del nivel primario </w:t>
      </w:r>
      <w:r>
        <w:rPr>
          <w:rFonts w:ascii="Arial" w:hAnsi="Arial" w:cs="Arial"/>
          <w:sz w:val="24"/>
          <w:szCs w:val="24"/>
          <w:lang w:val="es-ES" w:eastAsia="es-ES"/>
        </w:rPr>
        <w:t xml:space="preserve">en </w:t>
      </w:r>
      <w:r w:rsidR="00EB24BA">
        <w:rPr>
          <w:rFonts w:ascii="Arial" w:hAnsi="Arial" w:cs="Arial"/>
          <w:sz w:val="24"/>
          <w:szCs w:val="24"/>
          <w:lang w:val="es-ES" w:eastAsia="es-ES"/>
        </w:rPr>
        <w:t xml:space="preserve">la </w:t>
      </w:r>
      <w:r>
        <w:rPr>
          <w:rFonts w:ascii="Arial" w:hAnsi="Arial" w:cs="Arial"/>
          <w:sz w:val="24"/>
          <w:szCs w:val="24"/>
          <w:lang w:val="es-ES" w:eastAsia="es-ES"/>
        </w:rPr>
        <w:t>asig</w:t>
      </w:r>
      <w:r w:rsidR="00EB24BA">
        <w:rPr>
          <w:rFonts w:ascii="Arial" w:hAnsi="Arial" w:cs="Arial"/>
          <w:sz w:val="24"/>
          <w:szCs w:val="24"/>
          <w:lang w:val="es-ES" w:eastAsia="es-ES"/>
        </w:rPr>
        <w:t>natura Educación Cívica</w:t>
      </w:r>
      <w:r>
        <w:rPr>
          <w:rFonts w:ascii="Arial" w:hAnsi="Arial" w:cs="Arial"/>
          <w:sz w:val="24"/>
          <w:szCs w:val="24"/>
          <w:lang w:val="es-ES" w:eastAsia="es-ES"/>
        </w:rPr>
        <w:t>, con sus correspondientes adecuaciones para el trabajo con los escolares que presentan retraso mental.</w:t>
      </w:r>
    </w:p>
    <w:p w:rsidR="0054465D" w:rsidRDefault="0054465D" w:rsidP="00EB24BA">
      <w:pPr>
        <w:pStyle w:val="Prrafodelista"/>
        <w:numPr>
          <w:ilvl w:val="0"/>
          <w:numId w:val="3"/>
        </w:numPr>
        <w:spacing w:before="120" w:after="120" w:line="360" w:lineRule="auto"/>
        <w:jc w:val="both"/>
        <w:rPr>
          <w:rFonts w:ascii="Arial" w:hAnsi="Arial" w:cs="Arial"/>
          <w:sz w:val="24"/>
          <w:szCs w:val="24"/>
          <w:lang w:val="es-ES" w:eastAsia="es-ES"/>
        </w:rPr>
      </w:pPr>
      <w:r>
        <w:rPr>
          <w:rFonts w:ascii="Arial" w:hAnsi="Arial" w:cs="Arial"/>
          <w:sz w:val="24"/>
          <w:szCs w:val="24"/>
          <w:lang w:val="es-ES" w:eastAsia="es-ES"/>
        </w:rPr>
        <w:t>utilizar al máximo las fortalezas del contexto escol</w:t>
      </w:r>
      <w:r w:rsidR="002530EB">
        <w:rPr>
          <w:rFonts w:ascii="Arial" w:hAnsi="Arial" w:cs="Arial"/>
          <w:sz w:val="24"/>
          <w:szCs w:val="24"/>
          <w:lang w:val="es-ES" w:eastAsia="es-ES"/>
        </w:rPr>
        <w:t>ar, familiar y comunitario para</w:t>
      </w:r>
      <w:r>
        <w:rPr>
          <w:rFonts w:ascii="Arial" w:hAnsi="Arial" w:cs="Arial"/>
          <w:sz w:val="24"/>
          <w:szCs w:val="24"/>
          <w:lang w:val="es-ES" w:eastAsia="es-ES"/>
        </w:rPr>
        <w:t xml:space="preserve"> la concepción y desarrollo del proceso de enseñanza-aprendizaje </w:t>
      </w:r>
      <w:r w:rsidR="00EB24BA">
        <w:rPr>
          <w:rFonts w:ascii="Arial" w:hAnsi="Arial" w:cs="Arial"/>
          <w:sz w:val="24"/>
          <w:szCs w:val="24"/>
          <w:lang w:val="es-ES" w:eastAsia="es-ES"/>
        </w:rPr>
        <w:t xml:space="preserve">de la Educaciónm Civica </w:t>
      </w:r>
      <w:r>
        <w:rPr>
          <w:rFonts w:ascii="Arial" w:hAnsi="Arial" w:cs="Arial"/>
          <w:sz w:val="24"/>
          <w:szCs w:val="24"/>
          <w:lang w:val="es-ES" w:eastAsia="es-ES"/>
        </w:rPr>
        <w:t>con estos escolares.</w:t>
      </w:r>
    </w:p>
    <w:p w:rsidR="0054465D" w:rsidRDefault="0054465D" w:rsidP="003137A7">
      <w:pPr>
        <w:spacing w:after="0" w:line="360" w:lineRule="auto"/>
        <w:jc w:val="both"/>
        <w:rPr>
          <w:rFonts w:ascii="Arial" w:eastAsia="Times New Roman" w:hAnsi="Arial" w:cs="Arial"/>
          <w:sz w:val="24"/>
          <w:szCs w:val="24"/>
        </w:rPr>
      </w:pPr>
      <w:r>
        <w:rPr>
          <w:rFonts w:ascii="Arial" w:eastAsia="Times New Roman" w:hAnsi="Arial" w:cs="Arial"/>
          <w:sz w:val="24"/>
          <w:szCs w:val="24"/>
        </w:rPr>
        <w:t>Como una respuesta</w:t>
      </w:r>
      <w:r w:rsidR="00F9413C">
        <w:rPr>
          <w:rFonts w:ascii="Arial" w:eastAsia="Times New Roman" w:hAnsi="Arial" w:cs="Arial"/>
          <w:sz w:val="24"/>
          <w:szCs w:val="24"/>
        </w:rPr>
        <w:t xml:space="preserve"> a estas situaciones se elabora la</w:t>
      </w:r>
      <w:r>
        <w:rPr>
          <w:rFonts w:ascii="Arial" w:eastAsia="Times New Roman" w:hAnsi="Arial" w:cs="Arial"/>
          <w:sz w:val="24"/>
          <w:szCs w:val="24"/>
        </w:rPr>
        <w:t xml:space="preserve"> </w:t>
      </w:r>
      <w:r w:rsidR="00F9413C">
        <w:rPr>
          <w:rFonts w:ascii="Arial" w:eastAsia="Times New Roman" w:hAnsi="Arial" w:cs="Arial"/>
          <w:sz w:val="24"/>
          <w:szCs w:val="24"/>
        </w:rPr>
        <w:t>Guía</w:t>
      </w:r>
      <w:r>
        <w:rPr>
          <w:rFonts w:ascii="Arial" w:eastAsia="Times New Roman" w:hAnsi="Arial" w:cs="Arial"/>
          <w:sz w:val="24"/>
          <w:szCs w:val="24"/>
        </w:rPr>
        <w:t xml:space="preserve"> de apoyo al docente </w:t>
      </w:r>
      <w:r w:rsidR="00F9413C">
        <w:rPr>
          <w:rFonts w:ascii="Arial" w:eastAsia="Times New Roman" w:hAnsi="Arial" w:cs="Arial"/>
          <w:sz w:val="24"/>
          <w:szCs w:val="24"/>
        </w:rPr>
        <w:t xml:space="preserve">que imparte la asignatura Educación Cívica a escolares con retraso mental. </w:t>
      </w:r>
    </w:p>
    <w:p w:rsidR="00D63BF6" w:rsidRDefault="00D63BF6" w:rsidP="003137A7">
      <w:pPr>
        <w:spacing w:after="0" w:line="240" w:lineRule="auto"/>
        <w:rPr>
          <w:rFonts w:ascii="Arial" w:eastAsia="Times New Roman" w:hAnsi="Arial" w:cs="Arial"/>
          <w:b/>
          <w:sz w:val="24"/>
          <w:szCs w:val="24"/>
        </w:rPr>
      </w:pPr>
      <w:r w:rsidRPr="003A4166">
        <w:rPr>
          <w:rFonts w:ascii="Arial" w:eastAsia="Times New Roman" w:hAnsi="Arial" w:cs="Arial"/>
          <w:b/>
          <w:sz w:val="24"/>
          <w:szCs w:val="24"/>
        </w:rPr>
        <w:t>II. Metodología</w:t>
      </w:r>
    </w:p>
    <w:p w:rsidR="00761FB7" w:rsidRPr="00761FB7" w:rsidRDefault="00761FB7" w:rsidP="003137A7">
      <w:pPr>
        <w:tabs>
          <w:tab w:val="left" w:pos="-3402"/>
          <w:tab w:val="right" w:leader="dot" w:pos="-2127"/>
        </w:tabs>
        <w:spacing w:after="0" w:line="360" w:lineRule="auto"/>
        <w:jc w:val="both"/>
        <w:rPr>
          <w:rFonts w:ascii="Arial" w:eastAsia="Times New Roman" w:hAnsi="Arial" w:cs="Arial"/>
          <w:sz w:val="24"/>
          <w:szCs w:val="24"/>
        </w:rPr>
      </w:pPr>
      <w:r w:rsidRPr="00761FB7">
        <w:rPr>
          <w:rFonts w:ascii="Arial" w:eastAsia="Times New Roman" w:hAnsi="Arial" w:cs="Arial"/>
          <w:sz w:val="24"/>
          <w:szCs w:val="24"/>
        </w:rPr>
        <w:lastRenderedPageBreak/>
        <w:t>La educación del escolar con retraso mental cuenta con importantes logros; no obstante, se revelan insuficiencias en el proceso de enseñanza-aprendizaje</w:t>
      </w:r>
      <w:r w:rsidRPr="00761FB7">
        <w:rPr>
          <w:rFonts w:ascii="Arial" w:eastAsia="Times New Roman" w:hAnsi="Arial" w:cs="Arial"/>
          <w:color w:val="FF0000"/>
          <w:sz w:val="24"/>
          <w:szCs w:val="24"/>
        </w:rPr>
        <w:t xml:space="preserve"> </w:t>
      </w:r>
      <w:r w:rsidRPr="00761FB7">
        <w:rPr>
          <w:rFonts w:ascii="Arial" w:eastAsia="Times New Roman" w:hAnsi="Arial" w:cs="Arial"/>
          <w:sz w:val="24"/>
          <w:szCs w:val="24"/>
        </w:rPr>
        <w:t>de la Educación Cívica que limitan el cumplimiento del fin y los objetivos de esta educación, en correspondencia con los propósitos que se aspiran. En consecuencia, es necesario realizar un estudi</w:t>
      </w:r>
      <w:r>
        <w:rPr>
          <w:rFonts w:ascii="Arial" w:hAnsi="Arial" w:cs="Arial"/>
          <w:sz w:val="24"/>
          <w:szCs w:val="24"/>
        </w:rPr>
        <w:t xml:space="preserve">o diagnóstico del desarrollo del </w:t>
      </w:r>
      <w:r w:rsidRPr="00761FB7">
        <w:rPr>
          <w:rFonts w:ascii="Arial" w:eastAsia="Times New Roman" w:hAnsi="Arial" w:cs="Arial"/>
          <w:sz w:val="24"/>
          <w:szCs w:val="24"/>
        </w:rPr>
        <w:t>proceso de enseñanza-aprendizaje de la Educación Cívica de los escolares con retraso mental, que ofrezca una visión integral de su estado actual.</w:t>
      </w:r>
    </w:p>
    <w:p w:rsidR="00934814" w:rsidRDefault="00934814" w:rsidP="006B0F26">
      <w:pPr>
        <w:spacing w:after="0" w:line="360" w:lineRule="auto"/>
        <w:jc w:val="both"/>
        <w:rPr>
          <w:rFonts w:ascii="Arial" w:hAnsi="Arial" w:cs="Arial"/>
          <w:sz w:val="24"/>
          <w:szCs w:val="24"/>
        </w:rPr>
      </w:pPr>
      <w:r w:rsidRPr="00422AAA">
        <w:rPr>
          <w:rFonts w:ascii="Arial" w:eastAsia="Times New Roman" w:hAnsi="Arial" w:cs="Arial"/>
          <w:sz w:val="24"/>
          <w:szCs w:val="24"/>
        </w:rPr>
        <w:t>Para la realización del estudio diagnóstico se seleccionaron 4 municipios de la provincia Pinar del Río (Pinar del Río, Consolación del Sur, Guane y La Palma) Se seleccionaron un total de 158 escolares con retraso mental que reciben la asignatura Educación Cívica, además a los 19 maestros que la impartían</w:t>
      </w:r>
      <w:r w:rsidR="00422AAA">
        <w:rPr>
          <w:rFonts w:ascii="Arial" w:hAnsi="Arial" w:cs="Arial"/>
          <w:sz w:val="24"/>
          <w:szCs w:val="24"/>
        </w:rPr>
        <w:t>.</w:t>
      </w:r>
    </w:p>
    <w:p w:rsidR="00452504" w:rsidRPr="00452504" w:rsidRDefault="006D4B71" w:rsidP="005918BD">
      <w:pPr>
        <w:spacing w:before="120" w:after="0" w:line="360" w:lineRule="auto"/>
        <w:ind w:right="-232"/>
        <w:jc w:val="both"/>
        <w:rPr>
          <w:rFonts w:ascii="Arial" w:eastAsia="Times New Roman" w:hAnsi="Arial" w:cs="Arial"/>
          <w:sz w:val="24"/>
          <w:szCs w:val="24"/>
        </w:rPr>
      </w:pPr>
      <w:r w:rsidRPr="00452504">
        <w:rPr>
          <w:rFonts w:ascii="Arial" w:eastAsia="Times New Roman" w:hAnsi="Arial" w:cs="Arial"/>
          <w:sz w:val="24"/>
          <w:szCs w:val="24"/>
        </w:rPr>
        <w:t xml:space="preserve">El estudio </w:t>
      </w:r>
      <w:r w:rsidR="00452504" w:rsidRPr="00452504">
        <w:rPr>
          <w:rFonts w:ascii="Arial" w:eastAsia="Times New Roman" w:hAnsi="Arial" w:cs="Arial"/>
          <w:sz w:val="24"/>
          <w:szCs w:val="24"/>
        </w:rPr>
        <w:t>ha permitido relacionar l</w:t>
      </w:r>
      <w:r w:rsidR="00452504" w:rsidRPr="00452504">
        <w:rPr>
          <w:rFonts w:ascii="Arial" w:hAnsi="Arial" w:cs="Arial"/>
          <w:sz w:val="24"/>
          <w:szCs w:val="24"/>
        </w:rPr>
        <w:t>a</w:t>
      </w:r>
      <w:r w:rsidR="00452504" w:rsidRPr="00452504">
        <w:rPr>
          <w:rFonts w:ascii="Arial" w:eastAsia="Times New Roman" w:hAnsi="Arial" w:cs="Arial"/>
          <w:sz w:val="24"/>
          <w:szCs w:val="24"/>
        </w:rPr>
        <w:t>s principales insufici</w:t>
      </w:r>
      <w:r w:rsidR="00C20466">
        <w:rPr>
          <w:rFonts w:ascii="Arial" w:eastAsia="Times New Roman" w:hAnsi="Arial" w:cs="Arial"/>
          <w:sz w:val="24"/>
          <w:szCs w:val="24"/>
        </w:rPr>
        <w:t>encias</w:t>
      </w:r>
      <w:r w:rsidR="00452504" w:rsidRPr="00452504">
        <w:rPr>
          <w:rFonts w:ascii="Arial" w:eastAsia="Times New Roman" w:hAnsi="Arial" w:cs="Arial"/>
          <w:sz w:val="24"/>
          <w:szCs w:val="24"/>
        </w:rPr>
        <w:t>, l</w:t>
      </w:r>
      <w:r w:rsidR="00452504" w:rsidRPr="00452504">
        <w:rPr>
          <w:rFonts w:ascii="Arial" w:hAnsi="Arial" w:cs="Arial"/>
          <w:sz w:val="24"/>
          <w:szCs w:val="24"/>
        </w:rPr>
        <w:t>a</w:t>
      </w:r>
      <w:r w:rsidR="00452504" w:rsidRPr="00452504">
        <w:rPr>
          <w:rFonts w:ascii="Arial" w:eastAsia="Times New Roman" w:hAnsi="Arial" w:cs="Arial"/>
          <w:sz w:val="24"/>
          <w:szCs w:val="24"/>
        </w:rPr>
        <w:t>s que se presentan a continuación:</w:t>
      </w:r>
    </w:p>
    <w:p w:rsidR="00E03129" w:rsidRPr="00E03129" w:rsidRDefault="00E03129" w:rsidP="005918BD">
      <w:pPr>
        <w:spacing w:after="0" w:line="360" w:lineRule="auto"/>
        <w:ind w:right="-232"/>
        <w:jc w:val="both"/>
        <w:rPr>
          <w:rFonts w:ascii="Arial" w:eastAsia="Times New Roman" w:hAnsi="Arial" w:cs="Arial"/>
          <w:sz w:val="24"/>
          <w:szCs w:val="24"/>
        </w:rPr>
      </w:pPr>
      <w:r w:rsidRPr="00E03129">
        <w:rPr>
          <w:rFonts w:ascii="Arial" w:eastAsia="Times New Roman" w:hAnsi="Arial" w:cs="Arial"/>
          <w:sz w:val="24"/>
          <w:szCs w:val="24"/>
        </w:rPr>
        <w:t xml:space="preserve">Insuficiente preparación del docente en cómo desarrollar las orientaciones del tratamiento metodológico para lograr que el escolar con retraso mental se apropie de los contenidos cívico-sociales para contribuir a la formación ciudadana manifestado en: </w:t>
      </w:r>
    </w:p>
    <w:p w:rsidR="00E03129" w:rsidRPr="00E03129" w:rsidRDefault="00E03129" w:rsidP="005918BD">
      <w:pPr>
        <w:numPr>
          <w:ilvl w:val="0"/>
          <w:numId w:val="4"/>
        </w:numPr>
        <w:tabs>
          <w:tab w:val="left" w:pos="284"/>
        </w:tabs>
        <w:spacing w:after="0" w:line="360" w:lineRule="auto"/>
        <w:ind w:left="0" w:right="-232" w:firstLine="0"/>
        <w:jc w:val="both"/>
        <w:rPr>
          <w:rFonts w:ascii="Arial" w:eastAsia="Times New Roman" w:hAnsi="Arial" w:cs="Arial"/>
          <w:sz w:val="24"/>
          <w:szCs w:val="24"/>
        </w:rPr>
      </w:pPr>
      <w:r w:rsidRPr="00E03129">
        <w:rPr>
          <w:rFonts w:ascii="Arial" w:eastAsia="Times New Roman" w:hAnsi="Arial" w:cs="Arial"/>
          <w:sz w:val="24"/>
          <w:szCs w:val="24"/>
        </w:rPr>
        <w:t xml:space="preserve">La utilización correcta de las categorías didácticas en el sistema de clases en el logro de la identidad personal, la responsabilidad ciudadana y la participación ciudadana. </w:t>
      </w:r>
    </w:p>
    <w:p w:rsidR="00E03129" w:rsidRPr="00E03129" w:rsidRDefault="00E03129" w:rsidP="00452504">
      <w:pPr>
        <w:numPr>
          <w:ilvl w:val="0"/>
          <w:numId w:val="4"/>
        </w:numPr>
        <w:tabs>
          <w:tab w:val="left" w:pos="284"/>
        </w:tabs>
        <w:spacing w:after="0" w:line="360" w:lineRule="auto"/>
        <w:ind w:left="0" w:right="-232" w:firstLine="0"/>
        <w:jc w:val="both"/>
        <w:rPr>
          <w:rFonts w:ascii="Arial" w:eastAsia="Times New Roman" w:hAnsi="Arial" w:cs="Arial"/>
          <w:sz w:val="24"/>
          <w:szCs w:val="24"/>
        </w:rPr>
      </w:pPr>
      <w:r w:rsidRPr="00E03129">
        <w:rPr>
          <w:rFonts w:ascii="Arial" w:eastAsia="Times New Roman" w:hAnsi="Arial" w:cs="Arial"/>
          <w:sz w:val="24"/>
          <w:szCs w:val="24"/>
        </w:rPr>
        <w:t>La concepción de la evaluación no favorece la participación ciudadana, y minimiza las posibilidades de desarrollo de estos escolares en</w:t>
      </w:r>
      <w:r w:rsidRPr="00E03129">
        <w:rPr>
          <w:rFonts w:ascii="Arial" w:eastAsia="Times New Roman" w:hAnsi="Arial" w:cs="Arial"/>
          <w:color w:val="FF0000"/>
          <w:sz w:val="24"/>
          <w:szCs w:val="24"/>
        </w:rPr>
        <w:t xml:space="preserve"> </w:t>
      </w:r>
      <w:r w:rsidRPr="00E03129">
        <w:rPr>
          <w:rFonts w:ascii="Arial" w:eastAsia="Times New Roman" w:hAnsi="Arial" w:cs="Arial"/>
          <w:sz w:val="24"/>
          <w:szCs w:val="24"/>
        </w:rPr>
        <w:t>sus modos de actuación.</w:t>
      </w:r>
    </w:p>
    <w:p w:rsidR="00E03129" w:rsidRPr="00E03129" w:rsidRDefault="00E03129" w:rsidP="00452504">
      <w:pPr>
        <w:numPr>
          <w:ilvl w:val="0"/>
          <w:numId w:val="4"/>
        </w:numPr>
        <w:tabs>
          <w:tab w:val="left" w:pos="284"/>
        </w:tabs>
        <w:spacing w:after="0" w:line="360" w:lineRule="auto"/>
        <w:ind w:left="0" w:right="-232" w:firstLine="0"/>
        <w:jc w:val="both"/>
        <w:rPr>
          <w:rFonts w:ascii="Arial" w:eastAsia="Times New Roman" w:hAnsi="Arial" w:cs="Arial"/>
          <w:sz w:val="24"/>
          <w:szCs w:val="24"/>
        </w:rPr>
      </w:pPr>
      <w:r w:rsidRPr="00E03129">
        <w:rPr>
          <w:rFonts w:ascii="Arial" w:eastAsia="Times New Roman" w:hAnsi="Arial" w:cs="Arial"/>
          <w:sz w:val="24"/>
          <w:szCs w:val="24"/>
        </w:rPr>
        <w:t>Insuficiente uso de la bibliografía especializada para trabajar con la normativa que favorece la responsabilidad ciudadana y otras que contribuyen al aprendizaje de contenidos cívico-sociales.</w:t>
      </w:r>
    </w:p>
    <w:p w:rsidR="00E03129" w:rsidRPr="00E03129" w:rsidRDefault="00E03129" w:rsidP="00452504">
      <w:pPr>
        <w:numPr>
          <w:ilvl w:val="0"/>
          <w:numId w:val="4"/>
        </w:numPr>
        <w:tabs>
          <w:tab w:val="left" w:pos="284"/>
        </w:tabs>
        <w:spacing w:after="0" w:line="360" w:lineRule="auto"/>
        <w:ind w:left="0" w:right="-232" w:firstLine="0"/>
        <w:jc w:val="both"/>
        <w:rPr>
          <w:rFonts w:ascii="Arial" w:eastAsia="Times New Roman" w:hAnsi="Arial" w:cs="Arial"/>
          <w:sz w:val="24"/>
          <w:szCs w:val="24"/>
        </w:rPr>
      </w:pPr>
      <w:r w:rsidRPr="00E03129">
        <w:rPr>
          <w:rFonts w:ascii="Arial" w:eastAsia="Times New Roman" w:hAnsi="Arial" w:cs="Arial"/>
          <w:sz w:val="24"/>
          <w:szCs w:val="24"/>
        </w:rPr>
        <w:t xml:space="preserve">Existe un marcado deterioro en la forma de concebir la responsabilidad ciudadana en los programas, la estrategia metodológica para su enseñanza y la preparación que posee el docente para el logro de esta, por lo que se limitan las posibilidades para crear mecanismos de protección en estos escolares. </w:t>
      </w:r>
    </w:p>
    <w:p w:rsidR="003357C6" w:rsidRDefault="003357C6" w:rsidP="005918BD">
      <w:pPr>
        <w:spacing w:after="0" w:line="240" w:lineRule="auto"/>
        <w:ind w:left="-66"/>
        <w:rPr>
          <w:rFonts w:ascii="Arial" w:eastAsia="Times New Roman" w:hAnsi="Arial" w:cs="Arial"/>
          <w:b/>
          <w:sz w:val="24"/>
          <w:szCs w:val="24"/>
        </w:rPr>
      </w:pPr>
      <w:r w:rsidRPr="003357C6">
        <w:rPr>
          <w:rFonts w:ascii="Arial" w:eastAsia="Times New Roman" w:hAnsi="Arial" w:cs="Arial"/>
          <w:b/>
          <w:sz w:val="24"/>
          <w:szCs w:val="24"/>
        </w:rPr>
        <w:t>III. Resultados</w:t>
      </w:r>
    </w:p>
    <w:p w:rsidR="00FD7053" w:rsidRPr="00FD7053" w:rsidRDefault="003357C6" w:rsidP="005918BD">
      <w:pPr>
        <w:spacing w:after="0" w:line="360" w:lineRule="auto"/>
        <w:jc w:val="both"/>
        <w:rPr>
          <w:rFonts w:ascii="Arial" w:hAnsi="Arial" w:cs="Arial"/>
          <w:sz w:val="24"/>
          <w:szCs w:val="24"/>
        </w:rPr>
      </w:pPr>
      <w:r>
        <w:rPr>
          <w:rFonts w:ascii="Arial" w:hAnsi="Arial" w:cs="Arial"/>
          <w:sz w:val="24"/>
          <w:szCs w:val="24"/>
        </w:rPr>
        <w:t>L</w:t>
      </w:r>
      <w:r w:rsidR="00726437" w:rsidRPr="00FD7053">
        <w:rPr>
          <w:rFonts w:ascii="Arial" w:hAnsi="Arial" w:cs="Arial"/>
          <w:sz w:val="24"/>
          <w:szCs w:val="24"/>
        </w:rPr>
        <w:t>a guía de apoyo al docente</w:t>
      </w:r>
      <w:r w:rsidR="00194C46" w:rsidRPr="00FD7053">
        <w:rPr>
          <w:rFonts w:ascii="Arial" w:hAnsi="Arial" w:cs="Arial"/>
          <w:sz w:val="24"/>
          <w:szCs w:val="24"/>
        </w:rPr>
        <w:t xml:space="preserve"> que imparte la asignatura Educación Cívica </w:t>
      </w:r>
      <w:r w:rsidR="00726437" w:rsidRPr="00FD7053">
        <w:rPr>
          <w:rFonts w:ascii="Arial" w:hAnsi="Arial" w:cs="Arial"/>
          <w:sz w:val="24"/>
          <w:szCs w:val="24"/>
        </w:rPr>
        <w:t>constitu</w:t>
      </w:r>
      <w:r w:rsidR="00194C46" w:rsidRPr="00FD7053">
        <w:rPr>
          <w:rFonts w:ascii="Arial" w:hAnsi="Arial" w:cs="Arial"/>
          <w:sz w:val="24"/>
          <w:szCs w:val="24"/>
        </w:rPr>
        <w:t>ye</w:t>
      </w:r>
      <w:r w:rsidR="00726437" w:rsidRPr="00FD7053">
        <w:rPr>
          <w:rFonts w:ascii="Arial" w:hAnsi="Arial" w:cs="Arial"/>
          <w:sz w:val="24"/>
          <w:szCs w:val="24"/>
        </w:rPr>
        <w:t xml:space="preserve"> uno de los materiales que contribuy</w:t>
      </w:r>
      <w:r w:rsidR="00194C46" w:rsidRPr="00FD7053">
        <w:rPr>
          <w:rFonts w:ascii="Arial" w:hAnsi="Arial" w:cs="Arial"/>
          <w:sz w:val="24"/>
          <w:szCs w:val="24"/>
        </w:rPr>
        <w:t>e</w:t>
      </w:r>
      <w:r w:rsidR="00726437" w:rsidRPr="00FD7053">
        <w:rPr>
          <w:rFonts w:ascii="Arial" w:hAnsi="Arial" w:cs="Arial"/>
          <w:sz w:val="24"/>
          <w:szCs w:val="24"/>
        </w:rPr>
        <w:t xml:space="preserve"> a la preparación del docente para enfrentar la complejidad</w:t>
      </w:r>
      <w:r w:rsidR="003C3291">
        <w:rPr>
          <w:rFonts w:ascii="Arial" w:hAnsi="Arial" w:cs="Arial"/>
          <w:sz w:val="24"/>
          <w:szCs w:val="24"/>
        </w:rPr>
        <w:t xml:space="preserve"> del trabajo con los escolares </w:t>
      </w:r>
      <w:r w:rsidR="00726437" w:rsidRPr="00FD7053">
        <w:rPr>
          <w:rFonts w:ascii="Arial" w:hAnsi="Arial" w:cs="Arial"/>
          <w:sz w:val="24"/>
          <w:szCs w:val="24"/>
        </w:rPr>
        <w:t xml:space="preserve">que presentan retraso mental a partir de los retos que </w:t>
      </w:r>
      <w:r w:rsidR="003C3291">
        <w:rPr>
          <w:rFonts w:ascii="Arial" w:hAnsi="Arial" w:cs="Arial"/>
          <w:sz w:val="24"/>
          <w:szCs w:val="24"/>
        </w:rPr>
        <w:t xml:space="preserve">imponen las nuevas condiciones </w:t>
      </w:r>
      <w:r w:rsidR="00726437" w:rsidRPr="00FD7053">
        <w:rPr>
          <w:rFonts w:ascii="Arial" w:hAnsi="Arial" w:cs="Arial"/>
          <w:sz w:val="24"/>
          <w:szCs w:val="24"/>
        </w:rPr>
        <w:t>económicas, sociales e históricas.</w:t>
      </w:r>
      <w:r w:rsidR="003C3291">
        <w:rPr>
          <w:rFonts w:ascii="Arial" w:hAnsi="Arial" w:cs="Arial"/>
          <w:sz w:val="24"/>
          <w:szCs w:val="24"/>
        </w:rPr>
        <w:t xml:space="preserve"> </w:t>
      </w:r>
      <w:r w:rsidR="00FD7053" w:rsidRPr="00FD7053">
        <w:rPr>
          <w:rFonts w:ascii="Arial" w:hAnsi="Arial" w:cs="Arial"/>
          <w:sz w:val="24"/>
          <w:szCs w:val="24"/>
        </w:rPr>
        <w:t>Tiene como objetivo</w:t>
      </w:r>
      <w:r w:rsidR="00726437" w:rsidRPr="00FD7053">
        <w:rPr>
          <w:rFonts w:ascii="Arial" w:hAnsi="Arial" w:cs="Arial"/>
          <w:sz w:val="24"/>
          <w:szCs w:val="24"/>
        </w:rPr>
        <w:t xml:space="preserve"> </w:t>
      </w:r>
      <w:r w:rsidR="003C3291">
        <w:rPr>
          <w:rFonts w:ascii="Arial" w:hAnsi="Arial" w:cs="Arial"/>
          <w:bCs/>
          <w:sz w:val="24"/>
          <w:szCs w:val="24"/>
          <w:lang w:val="es-CO"/>
        </w:rPr>
        <w:t xml:space="preserve">ofrecer pautas </w:t>
      </w:r>
      <w:r w:rsidR="00FD7053" w:rsidRPr="00FD7053">
        <w:rPr>
          <w:rFonts w:ascii="Arial" w:hAnsi="Arial" w:cs="Arial"/>
          <w:bCs/>
          <w:sz w:val="24"/>
          <w:szCs w:val="24"/>
          <w:lang w:val="es-CO"/>
        </w:rPr>
        <w:t xml:space="preserve">orientadoras, recomendaciones estructuradas y </w:t>
      </w:r>
      <w:r w:rsidR="00FD7053" w:rsidRPr="00FD7053">
        <w:rPr>
          <w:rFonts w:ascii="Arial" w:hAnsi="Arial" w:cs="Arial"/>
          <w:bCs/>
          <w:sz w:val="24"/>
          <w:szCs w:val="24"/>
          <w:lang w:val="es-CO"/>
        </w:rPr>
        <w:lastRenderedPageBreak/>
        <w:t>facili</w:t>
      </w:r>
      <w:r w:rsidR="003C3291">
        <w:rPr>
          <w:rFonts w:ascii="Arial" w:hAnsi="Arial" w:cs="Arial"/>
          <w:bCs/>
          <w:sz w:val="24"/>
          <w:szCs w:val="24"/>
          <w:lang w:val="es-CO"/>
        </w:rPr>
        <w:t xml:space="preserve">tar los medios adecuados para </w:t>
      </w:r>
      <w:r w:rsidR="00FD7053" w:rsidRPr="00FD7053">
        <w:rPr>
          <w:rFonts w:ascii="Arial" w:hAnsi="Arial" w:cs="Arial"/>
          <w:bCs/>
          <w:sz w:val="24"/>
          <w:szCs w:val="24"/>
          <w:lang w:val="es-CO"/>
        </w:rPr>
        <w:t xml:space="preserve">la solución de las dificultades presentadas en la dirección del proceso de enseñanza-aprendizaje de la asignatura Educación Cívica. </w:t>
      </w:r>
    </w:p>
    <w:p w:rsidR="00EA2BB6" w:rsidRPr="00EA2BB6" w:rsidRDefault="00EA2BB6" w:rsidP="008D2E70">
      <w:pPr>
        <w:spacing w:after="0" w:line="360" w:lineRule="auto"/>
        <w:jc w:val="both"/>
        <w:rPr>
          <w:rFonts w:ascii="Arial" w:hAnsi="Arial" w:cs="Arial"/>
          <w:bCs/>
          <w:sz w:val="24"/>
          <w:szCs w:val="24"/>
          <w:lang w:val="es-MX"/>
        </w:rPr>
      </w:pPr>
      <w:r w:rsidRPr="00EA2BB6">
        <w:rPr>
          <w:rFonts w:ascii="Arial" w:hAnsi="Arial" w:cs="Arial"/>
          <w:sz w:val="24"/>
          <w:szCs w:val="24"/>
        </w:rPr>
        <w:t>Esta Guía de apoyo c</w:t>
      </w:r>
      <w:r w:rsidR="00E351EB" w:rsidRPr="00EA2BB6">
        <w:rPr>
          <w:rFonts w:ascii="Arial" w:hAnsi="Arial" w:cs="Arial"/>
          <w:sz w:val="24"/>
          <w:szCs w:val="24"/>
        </w:rPr>
        <w:t>onstituye un el</w:t>
      </w:r>
      <w:r w:rsidR="00E351EB" w:rsidRPr="00EA2BB6">
        <w:rPr>
          <w:rFonts w:ascii="Arial" w:hAnsi="Arial" w:cs="Arial"/>
          <w:sz w:val="24"/>
          <w:szCs w:val="24"/>
          <w:lang w:val="es-CO"/>
        </w:rPr>
        <w:t>emento mediador para la diversificación, flexibilización y contextualización</w:t>
      </w:r>
      <w:r w:rsidRPr="00EA2BB6">
        <w:rPr>
          <w:rFonts w:ascii="Arial" w:hAnsi="Arial" w:cs="Arial"/>
          <w:sz w:val="24"/>
          <w:szCs w:val="24"/>
          <w:lang w:val="es-CO"/>
        </w:rPr>
        <w:t>;</w:t>
      </w:r>
      <w:r w:rsidR="00A30A4A" w:rsidRPr="00EA2BB6">
        <w:rPr>
          <w:rFonts w:ascii="Arial" w:hAnsi="Arial" w:cs="Arial"/>
          <w:sz w:val="24"/>
          <w:szCs w:val="24"/>
          <w:lang w:val="es-CO"/>
        </w:rPr>
        <w:t xml:space="preserve"> además favorece la dirección del proceso de enseñanza-aprendizaje</w:t>
      </w:r>
      <w:r w:rsidR="00525B9C">
        <w:rPr>
          <w:rFonts w:ascii="Arial" w:hAnsi="Arial" w:cs="Arial"/>
          <w:sz w:val="24"/>
          <w:szCs w:val="24"/>
          <w:lang w:val="es-CO"/>
        </w:rPr>
        <w:t xml:space="preserve"> </w:t>
      </w:r>
      <w:r>
        <w:rPr>
          <w:rFonts w:ascii="Arial" w:hAnsi="Arial" w:cs="Arial"/>
          <w:sz w:val="24"/>
          <w:szCs w:val="24"/>
          <w:lang w:val="es-CO"/>
        </w:rPr>
        <w:t xml:space="preserve">de la </w:t>
      </w:r>
      <w:r w:rsidRPr="00EA2BB6">
        <w:rPr>
          <w:rFonts w:ascii="Arial" w:hAnsi="Arial" w:cs="Arial"/>
          <w:sz w:val="24"/>
          <w:szCs w:val="24"/>
          <w:lang w:val="es-CO"/>
        </w:rPr>
        <w:t xml:space="preserve">Educación Cívica </w:t>
      </w:r>
      <w:r w:rsidR="00A30A4A" w:rsidRPr="00EA2BB6">
        <w:rPr>
          <w:rFonts w:ascii="Arial" w:hAnsi="Arial" w:cs="Arial"/>
          <w:sz w:val="24"/>
          <w:szCs w:val="24"/>
          <w:lang w:val="es-CO"/>
        </w:rPr>
        <w:t>con los escolares que presentan retraso mental.</w:t>
      </w:r>
      <w:r>
        <w:rPr>
          <w:rFonts w:ascii="Arial" w:hAnsi="Arial" w:cs="Arial"/>
          <w:sz w:val="24"/>
          <w:szCs w:val="24"/>
          <w:lang w:val="es-ES_tradnl"/>
        </w:rPr>
        <w:t xml:space="preserve"> </w:t>
      </w:r>
      <w:r w:rsidRPr="00EA2BB6">
        <w:rPr>
          <w:rFonts w:ascii="Arial" w:hAnsi="Arial" w:cs="Arial"/>
          <w:sz w:val="24"/>
          <w:szCs w:val="24"/>
          <w:lang w:val="es-CO"/>
        </w:rPr>
        <w:t>Posibilita</w:t>
      </w:r>
      <w:r w:rsidR="00A30A4A" w:rsidRPr="00EA2BB6">
        <w:rPr>
          <w:rFonts w:ascii="Arial" w:hAnsi="Arial" w:cs="Arial"/>
          <w:sz w:val="24"/>
          <w:szCs w:val="24"/>
          <w:lang w:val="es-CO"/>
        </w:rPr>
        <w:t xml:space="preserve"> un acercamiento y una contribución a buenas prácticas </w:t>
      </w:r>
      <w:r w:rsidRPr="00EA2BB6">
        <w:rPr>
          <w:rFonts w:ascii="Arial" w:hAnsi="Arial" w:cs="Arial"/>
          <w:sz w:val="24"/>
          <w:szCs w:val="24"/>
          <w:lang w:val="es-CO"/>
        </w:rPr>
        <w:t>educativas en la escuela cubana</w:t>
      </w:r>
      <w:r w:rsidR="00A30A4A" w:rsidRPr="00EA2BB6">
        <w:rPr>
          <w:rFonts w:ascii="Arial" w:hAnsi="Arial" w:cs="Arial"/>
          <w:sz w:val="24"/>
          <w:szCs w:val="24"/>
          <w:lang w:val="es-ES_tradnl"/>
        </w:rPr>
        <w:t xml:space="preserve"> </w:t>
      </w:r>
      <w:r w:rsidRPr="00EA2BB6">
        <w:rPr>
          <w:rFonts w:ascii="Arial" w:hAnsi="Arial" w:cs="Arial"/>
          <w:sz w:val="24"/>
          <w:szCs w:val="24"/>
          <w:lang w:val="es-ES_tradnl"/>
        </w:rPr>
        <w:t xml:space="preserve">y </w:t>
      </w:r>
      <w:r w:rsidRPr="00EA2BB6">
        <w:rPr>
          <w:rFonts w:ascii="Arial" w:hAnsi="Arial" w:cs="Arial"/>
          <w:bCs/>
          <w:sz w:val="24"/>
          <w:szCs w:val="24"/>
        </w:rPr>
        <w:t>ofrecer elementos que le permitan al docente que atiende a estos escolares f</w:t>
      </w:r>
      <w:r w:rsidRPr="00EA2BB6">
        <w:rPr>
          <w:rFonts w:ascii="Arial" w:hAnsi="Arial" w:cs="Arial"/>
          <w:bCs/>
          <w:sz w:val="24"/>
          <w:szCs w:val="24"/>
          <w:lang w:val="es-MX"/>
        </w:rPr>
        <w:t>lexibilizar y diversificar el currículo, su ajuste y adaptación en relación con los objetivos, contenidos, métodos, medios de enseñanza, formas organizativas y estrategias proyectadas, mediante mecanismos creativos para su programación.</w:t>
      </w:r>
    </w:p>
    <w:p w:rsidR="00EA2BB6" w:rsidRDefault="00EA2BB6" w:rsidP="008D2E70">
      <w:pPr>
        <w:spacing w:after="0" w:line="360" w:lineRule="auto"/>
        <w:jc w:val="both"/>
        <w:rPr>
          <w:rFonts w:ascii="Arial" w:hAnsi="Arial" w:cs="Arial"/>
          <w:bCs/>
          <w:sz w:val="24"/>
          <w:szCs w:val="24"/>
          <w:lang w:val="es-ES_tradnl"/>
        </w:rPr>
      </w:pPr>
      <w:r w:rsidRPr="00EA2BB6">
        <w:rPr>
          <w:rFonts w:ascii="Arial" w:hAnsi="Arial" w:cs="Arial"/>
          <w:bCs/>
          <w:sz w:val="24"/>
          <w:szCs w:val="24"/>
          <w:lang w:val="es-MX"/>
        </w:rPr>
        <w:t>La preparación que se le brinda al docente mediante esta Gu</w:t>
      </w:r>
      <w:r w:rsidR="00CC0D4A">
        <w:rPr>
          <w:rFonts w:ascii="Arial" w:hAnsi="Arial" w:cs="Arial"/>
          <w:bCs/>
          <w:sz w:val="24"/>
          <w:szCs w:val="24"/>
          <w:lang w:val="es-MX"/>
        </w:rPr>
        <w:t>ía</w:t>
      </w:r>
      <w:r w:rsidRPr="00EA2BB6">
        <w:rPr>
          <w:rFonts w:ascii="Arial" w:hAnsi="Arial" w:cs="Arial"/>
          <w:bCs/>
          <w:sz w:val="24"/>
          <w:szCs w:val="24"/>
          <w:lang w:val="es-MX"/>
        </w:rPr>
        <w:t xml:space="preserve"> de apoyo le posibilita diseñar y ajustar </w:t>
      </w:r>
      <w:r w:rsidR="00CC0D4A">
        <w:rPr>
          <w:rFonts w:ascii="Arial" w:hAnsi="Arial" w:cs="Arial"/>
          <w:bCs/>
          <w:sz w:val="24"/>
          <w:szCs w:val="24"/>
        </w:rPr>
        <w:t xml:space="preserve">la ayuda pedagógica </w:t>
      </w:r>
      <w:r w:rsidRPr="00EA2BB6">
        <w:rPr>
          <w:rFonts w:ascii="Arial" w:hAnsi="Arial" w:cs="Arial"/>
          <w:bCs/>
          <w:sz w:val="24"/>
          <w:szCs w:val="24"/>
        </w:rPr>
        <w:t>como el procesamiento didáctico anticipado de diferen</w:t>
      </w:r>
      <w:r w:rsidR="00E64423">
        <w:rPr>
          <w:rFonts w:ascii="Arial" w:hAnsi="Arial" w:cs="Arial"/>
          <w:bCs/>
          <w:sz w:val="24"/>
          <w:szCs w:val="24"/>
        </w:rPr>
        <w:t xml:space="preserve">tes tareas de aprendizaje para </w:t>
      </w:r>
      <w:r w:rsidRPr="00EA2BB6">
        <w:rPr>
          <w:rFonts w:ascii="Arial" w:hAnsi="Arial" w:cs="Arial"/>
          <w:bCs/>
          <w:sz w:val="24"/>
          <w:szCs w:val="24"/>
        </w:rPr>
        <w:t xml:space="preserve">aproximarse a la diversidad de apoyos que los escolares pudieran </w:t>
      </w:r>
      <w:r w:rsidRPr="00EA2BB6">
        <w:rPr>
          <w:rFonts w:ascii="Arial" w:hAnsi="Arial" w:cs="Arial"/>
          <w:bCs/>
          <w:i/>
          <w:iCs/>
          <w:sz w:val="24"/>
          <w:szCs w:val="24"/>
        </w:rPr>
        <w:t>necesitar,</w:t>
      </w:r>
      <w:r w:rsidRPr="00EA2BB6">
        <w:rPr>
          <w:rFonts w:ascii="Arial" w:hAnsi="Arial" w:cs="Arial"/>
          <w:bCs/>
          <w:sz w:val="24"/>
          <w:szCs w:val="24"/>
        </w:rPr>
        <w:t xml:space="preserve"> tanto en niveles como en tipos, atendiendo a las particularidades de la asignatura Educación Cívica, a la caracterización de los escolares y </w:t>
      </w:r>
      <w:r w:rsidRPr="00EA2BB6">
        <w:rPr>
          <w:rFonts w:ascii="Arial" w:hAnsi="Arial" w:cs="Arial"/>
          <w:bCs/>
          <w:i/>
          <w:iCs/>
          <w:sz w:val="24"/>
          <w:szCs w:val="24"/>
        </w:rPr>
        <w:t>sus posibilidades de desarrollo.</w:t>
      </w:r>
      <w:r w:rsidRPr="00EA2BB6">
        <w:rPr>
          <w:rFonts w:ascii="Arial" w:hAnsi="Arial" w:cs="Arial"/>
          <w:bCs/>
          <w:sz w:val="24"/>
          <w:szCs w:val="24"/>
          <w:lang w:val="es-ES_tradnl"/>
        </w:rPr>
        <w:t xml:space="preserve"> </w:t>
      </w:r>
      <w:r w:rsidR="003A1A84">
        <w:rPr>
          <w:rFonts w:ascii="Arial" w:hAnsi="Arial" w:cs="Arial"/>
          <w:bCs/>
          <w:sz w:val="24"/>
          <w:szCs w:val="24"/>
          <w:lang w:val="es-ES_tradnl"/>
        </w:rPr>
        <w:t>Esta Guía de apoyo se ha insertado como material de apoyo en la asignatura La Educación Cívica y su enseñanza I y II que se imparte a los estudiantes de 4to año de la carrera Educación Especial.</w:t>
      </w:r>
    </w:p>
    <w:p w:rsidR="008F42A0" w:rsidRDefault="008F42A0" w:rsidP="00E64423">
      <w:pPr>
        <w:spacing w:before="120" w:after="0" w:line="360" w:lineRule="auto"/>
        <w:jc w:val="both"/>
        <w:rPr>
          <w:rFonts w:ascii="Arial" w:eastAsia="Times New Roman" w:hAnsi="Arial" w:cs="Arial"/>
          <w:sz w:val="24"/>
          <w:szCs w:val="24"/>
        </w:rPr>
      </w:pPr>
      <w:r>
        <w:rPr>
          <w:rFonts w:ascii="Arial" w:eastAsia="Times New Roman" w:hAnsi="Arial" w:cs="Arial"/>
          <w:sz w:val="24"/>
          <w:szCs w:val="24"/>
        </w:rPr>
        <w:t>En el diseño para su presentación se incluyen dos apartados fundamentales, el primero dedicado a</w:t>
      </w:r>
      <w:r>
        <w:rPr>
          <w:rFonts w:ascii="Arial" w:hAnsi="Arial" w:cs="Arial"/>
          <w:sz w:val="24"/>
          <w:szCs w:val="24"/>
        </w:rPr>
        <w:t>c</w:t>
      </w:r>
      <w:r w:rsidRPr="000A09B7">
        <w:rPr>
          <w:rFonts w:ascii="Arial" w:hAnsi="Arial" w:cs="Arial"/>
          <w:sz w:val="24"/>
          <w:szCs w:val="24"/>
        </w:rPr>
        <w:t>onsid</w:t>
      </w:r>
      <w:r>
        <w:rPr>
          <w:rFonts w:ascii="Arial" w:hAnsi="Arial" w:cs="Arial"/>
          <w:sz w:val="24"/>
          <w:szCs w:val="24"/>
        </w:rPr>
        <w:t>eraciones pedagógicas generales y el segundo al e</w:t>
      </w:r>
      <w:r w:rsidRPr="000A09B7">
        <w:rPr>
          <w:rFonts w:ascii="Arial" w:eastAsia="Times New Roman" w:hAnsi="Arial" w:cs="Arial"/>
          <w:sz w:val="24"/>
          <w:szCs w:val="24"/>
        </w:rPr>
        <w:t>nfoque didáctico-metodológico y práctico</w:t>
      </w:r>
      <w:r>
        <w:rPr>
          <w:rFonts w:ascii="Arial" w:eastAsia="Times New Roman" w:hAnsi="Arial" w:cs="Arial"/>
          <w:sz w:val="24"/>
          <w:szCs w:val="24"/>
        </w:rPr>
        <w:t>, se adiciona la bibliografía utilizada y un material complementario.</w:t>
      </w:r>
    </w:p>
    <w:p w:rsidR="00794055" w:rsidRDefault="00794055" w:rsidP="00DC52D2">
      <w:pPr>
        <w:spacing w:after="0" w:line="360" w:lineRule="auto"/>
        <w:jc w:val="both"/>
        <w:rPr>
          <w:rFonts w:ascii="Arial" w:hAnsi="Arial" w:cs="Arial"/>
          <w:sz w:val="24"/>
          <w:szCs w:val="24"/>
        </w:rPr>
      </w:pPr>
      <w:r w:rsidRPr="00794055">
        <w:rPr>
          <w:rFonts w:ascii="Arial" w:hAnsi="Arial" w:cs="Arial"/>
          <w:sz w:val="24"/>
          <w:szCs w:val="24"/>
        </w:rPr>
        <w:t xml:space="preserve">Las </w:t>
      </w:r>
      <w:r w:rsidRPr="00C02FC5">
        <w:rPr>
          <w:rFonts w:ascii="Arial" w:hAnsi="Arial" w:cs="Arial"/>
          <w:b/>
          <w:sz w:val="24"/>
          <w:szCs w:val="24"/>
        </w:rPr>
        <w:t>consideraciones pedagógicas generales</w:t>
      </w:r>
      <w:r>
        <w:rPr>
          <w:rFonts w:ascii="Arial" w:hAnsi="Arial" w:cs="Arial"/>
          <w:sz w:val="24"/>
          <w:szCs w:val="24"/>
        </w:rPr>
        <w:t xml:space="preserve"> recogen </w:t>
      </w:r>
      <w:r w:rsidRPr="00FA20AB">
        <w:rPr>
          <w:rFonts w:ascii="Arial" w:hAnsi="Arial" w:cs="Arial"/>
          <w:sz w:val="24"/>
          <w:szCs w:val="24"/>
        </w:rPr>
        <w:t xml:space="preserve">los elementos que sustentan la importancia de </w:t>
      </w:r>
      <w:r>
        <w:rPr>
          <w:rFonts w:ascii="Arial" w:hAnsi="Arial" w:cs="Arial"/>
          <w:sz w:val="24"/>
          <w:szCs w:val="24"/>
        </w:rPr>
        <w:t>la asignatura Educación Cívica</w:t>
      </w:r>
      <w:r w:rsidRPr="00FA20AB">
        <w:rPr>
          <w:rFonts w:ascii="Arial" w:hAnsi="Arial" w:cs="Arial"/>
          <w:sz w:val="24"/>
          <w:szCs w:val="24"/>
        </w:rPr>
        <w:t xml:space="preserve"> a partir de las particularidades del escolar con retraso mental como un ser humano con amplias posibilidades de desarrollarse e integrarse en el plano social y laboral. Se destaca además, la influencia de las regularidades biopsicopedagógicas de estos en el aprendizaje</w:t>
      </w:r>
      <w:r>
        <w:rPr>
          <w:rFonts w:ascii="Arial" w:hAnsi="Arial" w:cs="Arial"/>
          <w:sz w:val="24"/>
          <w:szCs w:val="24"/>
        </w:rPr>
        <w:t xml:space="preserve"> de</w:t>
      </w:r>
      <w:r w:rsidRPr="00FA20AB">
        <w:rPr>
          <w:rFonts w:ascii="Arial" w:hAnsi="Arial" w:cs="Arial"/>
          <w:sz w:val="24"/>
          <w:szCs w:val="24"/>
        </w:rPr>
        <w:t>, sus especificidades y manifestaciones, así como las potencialidades que poseen.</w:t>
      </w:r>
    </w:p>
    <w:p w:rsidR="00794055" w:rsidRDefault="00794055" w:rsidP="00DC52D2">
      <w:pPr>
        <w:spacing w:after="0" w:line="360" w:lineRule="auto"/>
        <w:jc w:val="both"/>
        <w:rPr>
          <w:rFonts w:ascii="Arial" w:eastAsia="Times New Roman" w:hAnsi="Arial" w:cs="Arial"/>
          <w:sz w:val="24"/>
          <w:szCs w:val="24"/>
        </w:rPr>
      </w:pPr>
      <w:r w:rsidRPr="00794055">
        <w:rPr>
          <w:rFonts w:ascii="Arial" w:hAnsi="Arial" w:cs="Arial"/>
          <w:sz w:val="24"/>
          <w:szCs w:val="24"/>
        </w:rPr>
        <w:t xml:space="preserve">El </w:t>
      </w:r>
      <w:r w:rsidRPr="005676F9">
        <w:rPr>
          <w:rFonts w:ascii="Arial" w:hAnsi="Arial" w:cs="Arial"/>
          <w:b/>
          <w:sz w:val="24"/>
          <w:szCs w:val="24"/>
        </w:rPr>
        <w:t>enfoque didáctico-metodológico y práctico</w:t>
      </w:r>
      <w:r>
        <w:rPr>
          <w:rFonts w:ascii="Arial" w:hAnsi="Arial" w:cs="Arial"/>
          <w:sz w:val="24"/>
          <w:szCs w:val="24"/>
        </w:rPr>
        <w:t xml:space="preserve"> se refiere a l</w:t>
      </w:r>
      <w:r>
        <w:rPr>
          <w:rFonts w:ascii="Arial" w:eastAsia="Times New Roman" w:hAnsi="Arial" w:cs="Arial"/>
          <w:sz w:val="24"/>
          <w:szCs w:val="24"/>
        </w:rPr>
        <w:t>as posicione</w:t>
      </w:r>
      <w:r w:rsidR="008D2E70">
        <w:rPr>
          <w:rFonts w:ascii="Arial" w:eastAsia="Times New Roman" w:hAnsi="Arial" w:cs="Arial"/>
          <w:sz w:val="24"/>
          <w:szCs w:val="24"/>
        </w:rPr>
        <w:t xml:space="preserve">s, </w:t>
      </w:r>
      <w:r w:rsidR="0058659D">
        <w:rPr>
          <w:rFonts w:ascii="Arial" w:eastAsia="Times New Roman" w:hAnsi="Arial" w:cs="Arial"/>
          <w:sz w:val="24"/>
          <w:szCs w:val="24"/>
        </w:rPr>
        <w:t xml:space="preserve">ideas y líneas directrices que </w:t>
      </w:r>
      <w:r>
        <w:rPr>
          <w:rFonts w:ascii="Arial" w:eastAsia="Times New Roman" w:hAnsi="Arial" w:cs="Arial"/>
          <w:sz w:val="24"/>
          <w:szCs w:val="24"/>
        </w:rPr>
        <w:t xml:space="preserve">prescriben la concepción del proceso de enseñanza-aprendizaje de la asignatura Educación Civica, </w:t>
      </w:r>
      <w:r w:rsidR="0058659D">
        <w:rPr>
          <w:rFonts w:ascii="Arial" w:eastAsia="Times New Roman" w:hAnsi="Arial" w:cs="Arial"/>
          <w:sz w:val="24"/>
          <w:szCs w:val="24"/>
        </w:rPr>
        <w:t xml:space="preserve">que se dirigen </w:t>
      </w:r>
      <w:r>
        <w:rPr>
          <w:rFonts w:ascii="Arial" w:eastAsia="Times New Roman" w:hAnsi="Arial" w:cs="Arial"/>
          <w:sz w:val="24"/>
          <w:szCs w:val="24"/>
        </w:rPr>
        <w:t>a las categorías</w:t>
      </w:r>
      <w:r w:rsidR="0058659D">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rPr>
        <w:lastRenderedPageBreak/>
        <w:t xml:space="preserve">didácticas y al rol de maestros y escolares, lo que se complementa con los criterios acerca de la diversificación de métodos, alternativas y elementos algorítmicos que tipifican las actividades en el </w:t>
      </w:r>
      <w:r w:rsidRPr="008E7756">
        <w:rPr>
          <w:rFonts w:ascii="Arial" w:eastAsia="Times New Roman" w:hAnsi="Arial" w:cs="Arial"/>
          <w:i/>
          <w:sz w:val="24"/>
          <w:szCs w:val="24"/>
        </w:rPr>
        <w:t>plano metodológico</w:t>
      </w:r>
      <w:r w:rsidRPr="008E7756">
        <w:rPr>
          <w:rFonts w:ascii="Arial" w:eastAsia="Times New Roman" w:hAnsi="Arial" w:cs="Arial"/>
          <w:sz w:val="24"/>
          <w:szCs w:val="24"/>
        </w:rPr>
        <w:t>, que trasciende a la práctica a partir de la creación y organizació</w:t>
      </w:r>
      <w:r>
        <w:rPr>
          <w:rFonts w:ascii="Arial" w:eastAsia="Times New Roman" w:hAnsi="Arial" w:cs="Arial"/>
          <w:sz w:val="24"/>
          <w:szCs w:val="24"/>
        </w:rPr>
        <w:t>n</w:t>
      </w:r>
      <w:r w:rsidR="008E4C00">
        <w:rPr>
          <w:rFonts w:ascii="Arial" w:eastAsia="Times New Roman" w:hAnsi="Arial" w:cs="Arial"/>
          <w:sz w:val="24"/>
          <w:szCs w:val="24"/>
        </w:rPr>
        <w:t xml:space="preserve"> de situaciones de aprendizaje </w:t>
      </w:r>
      <w:r>
        <w:rPr>
          <w:rFonts w:ascii="Arial" w:eastAsia="Times New Roman" w:hAnsi="Arial" w:cs="Arial"/>
          <w:sz w:val="24"/>
          <w:szCs w:val="24"/>
        </w:rPr>
        <w:t>vinculadas a la preparación para la vida cotidiana y adulta independiente desde una adecuación lo más objetiva posible de la relación material de aprendizaje-sujeto de desarrollo- contexto.</w:t>
      </w:r>
    </w:p>
    <w:p w:rsidR="00794055" w:rsidRPr="00DD6537" w:rsidRDefault="00794055" w:rsidP="008D2E70">
      <w:pPr>
        <w:spacing w:after="0" w:line="360" w:lineRule="auto"/>
        <w:jc w:val="both"/>
        <w:rPr>
          <w:rFonts w:ascii="Arial" w:hAnsi="Arial" w:cs="Arial"/>
          <w:b/>
          <w:bCs/>
          <w:sz w:val="24"/>
          <w:szCs w:val="24"/>
        </w:rPr>
      </w:pPr>
      <w:r w:rsidRPr="00DD6537">
        <w:rPr>
          <w:rFonts w:ascii="Arial" w:hAnsi="Arial" w:cs="Arial"/>
          <w:sz w:val="24"/>
          <w:szCs w:val="24"/>
        </w:rPr>
        <w:t>Este enfoqu</w:t>
      </w:r>
      <w:r>
        <w:rPr>
          <w:rFonts w:ascii="Arial" w:hAnsi="Arial" w:cs="Arial"/>
          <w:sz w:val="24"/>
          <w:szCs w:val="24"/>
        </w:rPr>
        <w:t>e</w:t>
      </w:r>
      <w:r w:rsidRPr="00DD6537">
        <w:rPr>
          <w:rFonts w:ascii="Arial" w:hAnsi="Arial" w:cs="Arial"/>
          <w:sz w:val="24"/>
          <w:szCs w:val="24"/>
        </w:rPr>
        <w:t xml:space="preserve"> favorece la búsqueda de actuaciones educativas </w:t>
      </w:r>
      <w:r w:rsidR="008E4C00">
        <w:rPr>
          <w:rFonts w:ascii="Arial" w:hAnsi="Arial" w:cs="Arial"/>
          <w:sz w:val="24"/>
          <w:szCs w:val="24"/>
        </w:rPr>
        <w:t xml:space="preserve">que permitan </w:t>
      </w:r>
      <w:r w:rsidRPr="00DD6537">
        <w:rPr>
          <w:rFonts w:ascii="Arial" w:hAnsi="Arial" w:cs="Arial"/>
          <w:sz w:val="24"/>
          <w:szCs w:val="24"/>
        </w:rPr>
        <w:t xml:space="preserve">profundizar en la variabilidad en el desarrollo de los escolares con retraso mental, la </w:t>
      </w:r>
      <w:r w:rsidRPr="00794055">
        <w:rPr>
          <w:rFonts w:ascii="Arial" w:hAnsi="Arial" w:cs="Arial"/>
          <w:bCs/>
          <w:sz w:val="24"/>
          <w:szCs w:val="24"/>
        </w:rPr>
        <w:t>respuesta a</w:t>
      </w:r>
      <w:r w:rsidRPr="00DD6537">
        <w:rPr>
          <w:rFonts w:ascii="Arial" w:hAnsi="Arial" w:cs="Arial"/>
          <w:b/>
          <w:bCs/>
          <w:sz w:val="24"/>
          <w:szCs w:val="24"/>
        </w:rPr>
        <w:t xml:space="preserve"> </w:t>
      </w:r>
      <w:r>
        <w:rPr>
          <w:rFonts w:ascii="Arial" w:hAnsi="Arial" w:cs="Arial"/>
          <w:sz w:val="24"/>
          <w:szCs w:val="24"/>
        </w:rPr>
        <w:t xml:space="preserve">sus diferentes ritmos, </w:t>
      </w:r>
      <w:r w:rsidRPr="00DD6537">
        <w:rPr>
          <w:rFonts w:ascii="Arial" w:hAnsi="Arial" w:cs="Arial"/>
          <w:sz w:val="24"/>
          <w:szCs w:val="24"/>
        </w:rPr>
        <w:t>estilos de aprendizaje, motivaciones,</w:t>
      </w:r>
      <w:r w:rsidR="008E4C00">
        <w:rPr>
          <w:rFonts w:ascii="Arial" w:hAnsi="Arial" w:cs="Arial"/>
          <w:sz w:val="24"/>
          <w:szCs w:val="24"/>
        </w:rPr>
        <w:t xml:space="preserve"> condiciones personales, </w:t>
      </w:r>
      <w:r w:rsidRPr="00DD6537">
        <w:rPr>
          <w:rFonts w:ascii="Arial" w:hAnsi="Arial" w:cs="Arial"/>
          <w:sz w:val="24"/>
          <w:szCs w:val="24"/>
        </w:rPr>
        <w:t>historias de vida, vivencias y sit</w:t>
      </w:r>
      <w:r w:rsidR="008E4C00">
        <w:rPr>
          <w:rFonts w:ascii="Arial" w:hAnsi="Arial" w:cs="Arial"/>
          <w:sz w:val="24"/>
          <w:szCs w:val="24"/>
        </w:rPr>
        <w:t xml:space="preserve">uación social de estos escolares y su entorno con la finalidad </w:t>
      </w:r>
      <w:r w:rsidRPr="00DD6537">
        <w:rPr>
          <w:rFonts w:ascii="Arial" w:hAnsi="Arial" w:cs="Arial"/>
          <w:sz w:val="24"/>
          <w:szCs w:val="24"/>
        </w:rPr>
        <w:t xml:space="preserve">de favorecer el logro de aprendizajes </w:t>
      </w:r>
      <w:r w:rsidRPr="00DD6537">
        <w:rPr>
          <w:rFonts w:ascii="Arial" w:hAnsi="Arial" w:cs="Arial"/>
          <w:bCs/>
          <w:sz w:val="24"/>
          <w:szCs w:val="24"/>
        </w:rPr>
        <w:t>b</w:t>
      </w:r>
      <w:r w:rsidR="008D2E70">
        <w:rPr>
          <w:rFonts w:ascii="Arial" w:hAnsi="Arial" w:cs="Arial"/>
          <w:bCs/>
          <w:sz w:val="24"/>
          <w:szCs w:val="24"/>
        </w:rPr>
        <w:t xml:space="preserve">ásicos y cumplir los objetivos </w:t>
      </w:r>
      <w:r w:rsidRPr="00DD6537">
        <w:rPr>
          <w:rFonts w:ascii="Arial" w:hAnsi="Arial" w:cs="Arial"/>
          <w:bCs/>
          <w:sz w:val="24"/>
          <w:szCs w:val="24"/>
        </w:rPr>
        <w:t>programados en el modelo del egresado de esta educación.</w:t>
      </w:r>
    </w:p>
    <w:p w:rsidR="00794055" w:rsidRDefault="00794055" w:rsidP="008D2E70">
      <w:pPr>
        <w:spacing w:after="0" w:line="360" w:lineRule="auto"/>
        <w:jc w:val="both"/>
        <w:rPr>
          <w:rFonts w:ascii="Arial" w:hAnsi="Arial" w:cs="Arial"/>
          <w:sz w:val="24"/>
          <w:szCs w:val="24"/>
        </w:rPr>
      </w:pPr>
      <w:r w:rsidRPr="00794055">
        <w:rPr>
          <w:rFonts w:ascii="Arial" w:hAnsi="Arial" w:cs="Arial"/>
          <w:sz w:val="24"/>
          <w:szCs w:val="24"/>
        </w:rPr>
        <w:t xml:space="preserve">Al anexar un </w:t>
      </w:r>
      <w:r w:rsidRPr="008E7756">
        <w:rPr>
          <w:rFonts w:ascii="Arial" w:hAnsi="Arial" w:cs="Arial"/>
          <w:b/>
          <w:sz w:val="24"/>
          <w:szCs w:val="24"/>
        </w:rPr>
        <w:t>material complementario</w:t>
      </w:r>
      <w:r w:rsidRPr="00794055">
        <w:rPr>
          <w:rFonts w:ascii="Arial" w:hAnsi="Arial" w:cs="Arial"/>
          <w:sz w:val="24"/>
          <w:szCs w:val="24"/>
        </w:rPr>
        <w:t xml:space="preserve"> se pretende que los maestros puedan acceder a un conjunto de apoyos que sirvan como recurso para el desarrollo del currículo, además de convertirse en una herramienta para el intercambio con otros colegas, el debate y la reflexión en las actividades metodológicas. </w:t>
      </w:r>
    </w:p>
    <w:p w:rsidR="005E3337" w:rsidRPr="005E3337" w:rsidRDefault="005E3337" w:rsidP="008D2E70">
      <w:pPr>
        <w:tabs>
          <w:tab w:val="left" w:pos="940"/>
        </w:tabs>
        <w:spacing w:after="0" w:line="360" w:lineRule="auto"/>
        <w:jc w:val="both"/>
        <w:rPr>
          <w:rFonts w:ascii="Arial" w:hAnsi="Arial" w:cs="Arial"/>
          <w:bCs/>
          <w:sz w:val="24"/>
          <w:szCs w:val="24"/>
        </w:rPr>
      </w:pPr>
      <w:r w:rsidRPr="005E3337">
        <w:rPr>
          <w:rFonts w:ascii="Arial" w:hAnsi="Arial" w:cs="Arial"/>
          <w:sz w:val="24"/>
          <w:szCs w:val="24"/>
        </w:rPr>
        <w:t xml:space="preserve">La concepción del proceso de enseñanza-aprendizaje </w:t>
      </w:r>
      <w:r w:rsidRPr="005E3337">
        <w:rPr>
          <w:rFonts w:ascii="Arial" w:hAnsi="Arial" w:cs="Arial"/>
          <w:bCs/>
          <w:sz w:val="24"/>
          <w:szCs w:val="24"/>
        </w:rPr>
        <w:t>que se propone favorece un proceso donde se tengan en cuenta las llamadas líneas mediadoras de la cultura que permitan que lo</w:t>
      </w:r>
      <w:r w:rsidR="008D2E70">
        <w:rPr>
          <w:rFonts w:ascii="Arial" w:hAnsi="Arial" w:cs="Arial"/>
          <w:bCs/>
          <w:sz w:val="24"/>
          <w:szCs w:val="24"/>
        </w:rPr>
        <w:t>s escolares se apropien de ella</w:t>
      </w:r>
      <w:r w:rsidRPr="005E3337">
        <w:rPr>
          <w:rFonts w:ascii="Arial" w:hAnsi="Arial" w:cs="Arial"/>
          <w:bCs/>
          <w:sz w:val="24"/>
          <w:szCs w:val="24"/>
        </w:rPr>
        <w:t xml:space="preserve"> en la actividad, interrelación con los otros y comunicación social. Posibilita </w:t>
      </w:r>
      <w:r w:rsidR="008D2E70">
        <w:rPr>
          <w:rFonts w:ascii="Arial" w:hAnsi="Arial" w:cs="Arial"/>
          <w:bCs/>
          <w:sz w:val="24"/>
          <w:szCs w:val="24"/>
        </w:rPr>
        <w:t>que estos alcancen aprendizajes</w:t>
      </w:r>
      <w:r w:rsidRPr="005E3337">
        <w:rPr>
          <w:rFonts w:ascii="Arial" w:hAnsi="Arial" w:cs="Arial"/>
          <w:bCs/>
          <w:sz w:val="24"/>
          <w:szCs w:val="24"/>
        </w:rPr>
        <w:t xml:space="preserve"> productivos provocando la reflexión sobre el contenido que se trabaja con carácter intencional y bien organizado.</w:t>
      </w:r>
    </w:p>
    <w:p w:rsidR="00BD3EF7" w:rsidRPr="00BD3EF7" w:rsidRDefault="00BD3EF7" w:rsidP="00EE693E">
      <w:pPr>
        <w:tabs>
          <w:tab w:val="num" w:pos="720"/>
          <w:tab w:val="left" w:pos="940"/>
        </w:tabs>
        <w:spacing w:after="0" w:line="360" w:lineRule="auto"/>
        <w:jc w:val="both"/>
        <w:rPr>
          <w:rFonts w:ascii="Arial" w:hAnsi="Arial" w:cs="Arial"/>
          <w:b/>
          <w:bCs/>
          <w:sz w:val="24"/>
          <w:szCs w:val="24"/>
        </w:rPr>
      </w:pPr>
      <w:r w:rsidRPr="00BD3EF7">
        <w:rPr>
          <w:rFonts w:ascii="Arial" w:hAnsi="Arial" w:cs="Arial"/>
          <w:b/>
          <w:bCs/>
          <w:sz w:val="24"/>
          <w:szCs w:val="24"/>
        </w:rPr>
        <w:t>Ideas rectoras</w:t>
      </w:r>
    </w:p>
    <w:p w:rsidR="00BD3EF7" w:rsidRPr="00BD3EF7" w:rsidRDefault="00BD3EF7" w:rsidP="000B3BBD">
      <w:pPr>
        <w:numPr>
          <w:ilvl w:val="0"/>
          <w:numId w:val="7"/>
        </w:numPr>
        <w:tabs>
          <w:tab w:val="left" w:pos="426"/>
        </w:tabs>
        <w:spacing w:after="0" w:line="360" w:lineRule="auto"/>
        <w:ind w:left="0" w:firstLine="0"/>
        <w:jc w:val="both"/>
        <w:rPr>
          <w:rFonts w:ascii="Arial" w:hAnsi="Arial" w:cs="Arial"/>
          <w:sz w:val="24"/>
          <w:szCs w:val="24"/>
        </w:rPr>
      </w:pPr>
      <w:r w:rsidRPr="00BD3EF7">
        <w:rPr>
          <w:rFonts w:ascii="Arial" w:hAnsi="Arial" w:cs="Arial"/>
          <w:sz w:val="24"/>
          <w:szCs w:val="24"/>
        </w:rPr>
        <w:t>El proceso de enseñanza-aprendizaje de la Educación Cívica que propicie la formación de una identidad personal teniendo en cuenta que</w:t>
      </w:r>
      <w:r w:rsidRPr="00BD3EF7">
        <w:rPr>
          <w:rFonts w:ascii="Arial" w:hAnsi="Arial" w:cs="Arial"/>
          <w:sz w:val="24"/>
          <w:szCs w:val="24"/>
          <w:lang w:val="es-ES_tradnl"/>
        </w:rPr>
        <w:t xml:space="preserve"> la familia, la escuela y la comunidad constituyen pilares fundamentales para ello</w:t>
      </w:r>
      <w:r w:rsidRPr="00BD3EF7">
        <w:rPr>
          <w:rFonts w:ascii="Arial" w:hAnsi="Arial" w:cs="Arial"/>
          <w:sz w:val="24"/>
          <w:szCs w:val="24"/>
        </w:rPr>
        <w:t>.</w:t>
      </w:r>
    </w:p>
    <w:p w:rsidR="00BD3EF7" w:rsidRPr="00BD3EF7" w:rsidRDefault="00BD3EF7" w:rsidP="0076493E">
      <w:pPr>
        <w:numPr>
          <w:ilvl w:val="0"/>
          <w:numId w:val="7"/>
        </w:numPr>
        <w:tabs>
          <w:tab w:val="left" w:pos="426"/>
        </w:tabs>
        <w:spacing w:after="0" w:line="360" w:lineRule="auto"/>
        <w:ind w:left="0" w:firstLine="0"/>
        <w:jc w:val="both"/>
        <w:rPr>
          <w:rFonts w:ascii="Arial" w:hAnsi="Arial" w:cs="Arial"/>
          <w:sz w:val="24"/>
          <w:szCs w:val="24"/>
          <w:lang w:val="es-ES_tradnl"/>
        </w:rPr>
      </w:pPr>
      <w:r w:rsidRPr="00BD3EF7">
        <w:rPr>
          <w:rFonts w:ascii="Arial" w:hAnsi="Arial" w:cs="Arial"/>
          <w:sz w:val="24"/>
          <w:szCs w:val="24"/>
        </w:rPr>
        <w:t xml:space="preserve">El proceso de enseñanza-aprendizaje de la Educación Cívica como favorecedor de relaciones positivas en la cultura de la convivencia pacífica, con el propósito de consolidarlas en la vida social. </w:t>
      </w:r>
    </w:p>
    <w:p w:rsidR="00BD3EF7" w:rsidRPr="00BD3EF7" w:rsidRDefault="00BD3EF7" w:rsidP="00D85A48">
      <w:pPr>
        <w:spacing w:after="0" w:line="360" w:lineRule="auto"/>
        <w:jc w:val="both"/>
        <w:rPr>
          <w:rFonts w:ascii="Arial" w:hAnsi="Arial" w:cs="Arial"/>
          <w:bCs/>
          <w:sz w:val="24"/>
          <w:szCs w:val="24"/>
        </w:rPr>
      </w:pPr>
      <w:r w:rsidRPr="00BD3EF7">
        <w:rPr>
          <w:rFonts w:ascii="Arial" w:hAnsi="Arial" w:cs="Arial"/>
          <w:sz w:val="24"/>
          <w:szCs w:val="24"/>
        </w:rPr>
        <w:t>3-</w:t>
      </w:r>
      <w:r w:rsidRPr="00BD3EF7">
        <w:rPr>
          <w:rFonts w:ascii="Arial" w:eastAsia="+mn-ea" w:hAnsi="Arial" w:cs="Arial"/>
          <w:bCs/>
          <w:kern w:val="24"/>
          <w:sz w:val="24"/>
          <w:szCs w:val="24"/>
        </w:rPr>
        <w:t xml:space="preserve"> </w:t>
      </w:r>
      <w:r w:rsidRPr="00BD3EF7">
        <w:rPr>
          <w:rFonts w:ascii="Arial" w:hAnsi="Arial" w:cs="Arial"/>
          <w:sz w:val="24"/>
          <w:szCs w:val="24"/>
        </w:rPr>
        <w:t xml:space="preserve">El proceso de enseñanza-aprendizaje de la Educación Cívica </w:t>
      </w:r>
      <w:r w:rsidRPr="00BD3EF7">
        <w:rPr>
          <w:rFonts w:ascii="Arial" w:eastAsia="+mn-ea" w:hAnsi="Arial" w:cs="Arial"/>
          <w:bCs/>
          <w:kern w:val="24"/>
          <w:sz w:val="24"/>
          <w:szCs w:val="24"/>
        </w:rPr>
        <w:t xml:space="preserve">tiene en cuenta la </w:t>
      </w:r>
      <w:r w:rsidRPr="00BD3EF7">
        <w:rPr>
          <w:rFonts w:ascii="Arial" w:hAnsi="Arial" w:cs="Arial"/>
          <w:bCs/>
          <w:sz w:val="24"/>
          <w:szCs w:val="24"/>
        </w:rPr>
        <w:t>participación plena de acuerdo con el cumplimiento de los deberes y el disfrute de los derechos ciudadanos</w:t>
      </w:r>
      <w:r w:rsidRPr="00BD3EF7">
        <w:rPr>
          <w:rFonts w:ascii="Arial" w:eastAsia="+mn-ea" w:hAnsi="Arial" w:cs="Arial"/>
          <w:kern w:val="24"/>
          <w:sz w:val="24"/>
          <w:szCs w:val="24"/>
        </w:rPr>
        <w:t xml:space="preserve"> </w:t>
      </w:r>
      <w:r w:rsidRPr="00BD3EF7">
        <w:rPr>
          <w:rFonts w:ascii="Arial" w:hAnsi="Arial" w:cs="Arial"/>
          <w:bCs/>
          <w:sz w:val="24"/>
          <w:szCs w:val="24"/>
        </w:rPr>
        <w:t xml:space="preserve">en la medida que </w:t>
      </w:r>
      <w:r w:rsidRPr="00BD3EF7">
        <w:rPr>
          <w:rFonts w:ascii="Arial" w:hAnsi="Arial" w:cs="Arial"/>
          <w:sz w:val="24"/>
          <w:szCs w:val="24"/>
        </w:rPr>
        <w:t>le permitan enfrentar con independencia su inclusión social.</w:t>
      </w:r>
    </w:p>
    <w:p w:rsidR="00BD3EF7" w:rsidRPr="00BD3EF7" w:rsidRDefault="00BD3EF7" w:rsidP="00D85A48">
      <w:pPr>
        <w:spacing w:after="0" w:line="360" w:lineRule="auto"/>
        <w:jc w:val="both"/>
        <w:rPr>
          <w:rFonts w:ascii="Arial" w:hAnsi="Arial" w:cs="Arial"/>
          <w:sz w:val="24"/>
          <w:szCs w:val="24"/>
          <w:lang w:val="es-ES_tradnl"/>
        </w:rPr>
      </w:pPr>
      <w:r w:rsidRPr="00BD3EF7">
        <w:rPr>
          <w:rFonts w:ascii="Arial" w:hAnsi="Arial" w:cs="Arial"/>
          <w:sz w:val="24"/>
          <w:szCs w:val="24"/>
        </w:rPr>
        <w:lastRenderedPageBreak/>
        <w:t xml:space="preserve">4- El proceso de enseñanza-aprendizaje de la Educación Cívica favorece la responsabilidad ciudadana a partir de la interpretación y valoración de contenidos básicos de </w:t>
      </w:r>
      <w:smartTag w:uri="urn:schemas-microsoft-com:office:smarttags" w:element="PersonName">
        <w:smartTagPr>
          <w:attr w:name="ProductID" w:val="la Constituci￳n"/>
        </w:smartTagPr>
        <w:r w:rsidRPr="00BD3EF7">
          <w:rPr>
            <w:rFonts w:ascii="Arial" w:hAnsi="Arial" w:cs="Arial"/>
            <w:sz w:val="24"/>
            <w:szCs w:val="24"/>
          </w:rPr>
          <w:t>l</w:t>
        </w:r>
        <w:r w:rsidRPr="00BD3EF7">
          <w:rPr>
            <w:rFonts w:ascii="Arial" w:hAnsi="Arial" w:cs="Arial"/>
            <w:sz w:val="24"/>
            <w:szCs w:val="24"/>
            <w:lang w:val="es-ES_tradnl"/>
          </w:rPr>
          <w:t>a Constitución</w:t>
        </w:r>
      </w:smartTag>
      <w:r w:rsidRPr="00BD3EF7">
        <w:rPr>
          <w:rFonts w:ascii="Arial" w:hAnsi="Arial" w:cs="Arial"/>
          <w:sz w:val="24"/>
          <w:szCs w:val="24"/>
          <w:lang w:val="es-ES_tradnl"/>
        </w:rPr>
        <w:t xml:space="preserve"> de </w:t>
      </w:r>
      <w:smartTag w:uri="urn:schemas-microsoft-com:office:smarttags" w:element="PersonName">
        <w:smartTagPr>
          <w:attr w:name="ProductID" w:val="la Rep￺blica"/>
        </w:smartTagPr>
        <w:r w:rsidRPr="00BD3EF7">
          <w:rPr>
            <w:rFonts w:ascii="Arial" w:hAnsi="Arial" w:cs="Arial"/>
            <w:sz w:val="24"/>
            <w:szCs w:val="24"/>
            <w:lang w:val="es-ES_tradnl"/>
          </w:rPr>
          <w:t>la República</w:t>
        </w:r>
      </w:smartTag>
      <w:r w:rsidRPr="00BD3EF7">
        <w:rPr>
          <w:rFonts w:ascii="Arial" w:hAnsi="Arial" w:cs="Arial"/>
          <w:sz w:val="24"/>
          <w:szCs w:val="24"/>
          <w:lang w:val="es-ES_tradnl"/>
        </w:rPr>
        <w:t xml:space="preserve"> de Cuba, como expresión del culto de los cubanos a la dignidad plena del hombre y fundamento de las relaciones de los individuos con la sociedad.</w:t>
      </w:r>
    </w:p>
    <w:p w:rsidR="00BD3EF7" w:rsidRPr="00BD3EF7" w:rsidRDefault="00BD3EF7" w:rsidP="00EE693E">
      <w:pPr>
        <w:spacing w:after="0" w:line="360" w:lineRule="auto"/>
        <w:jc w:val="both"/>
        <w:rPr>
          <w:rFonts w:ascii="Arial" w:hAnsi="Arial" w:cs="Arial"/>
          <w:sz w:val="24"/>
          <w:szCs w:val="24"/>
        </w:rPr>
      </w:pPr>
      <w:r w:rsidRPr="00BD3EF7">
        <w:rPr>
          <w:rFonts w:ascii="Arial" w:hAnsi="Arial" w:cs="Arial"/>
          <w:sz w:val="24"/>
          <w:szCs w:val="24"/>
          <w:lang w:val="es-ES_tradnl"/>
        </w:rPr>
        <w:t>5-</w:t>
      </w:r>
      <w:r w:rsidRPr="00BD3EF7">
        <w:rPr>
          <w:rFonts w:ascii="Arial" w:hAnsi="Arial" w:cs="Arial"/>
          <w:sz w:val="24"/>
          <w:szCs w:val="24"/>
        </w:rPr>
        <w:t xml:space="preserve"> El proceso de enseñanza-aprendizaje de la Educación Cívica asume la relación con la vida al fortalecer el desarrollo intelectual, afectivo y actitudinal de los escolares con retraso mental mediante el enriquecimiento gradual de su sistema de conocimientos, de sus experiencias vivenciales y desarrollo de habilidades utilizando recursos personológicos que permitan su protección y evitar la victimización.</w:t>
      </w:r>
    </w:p>
    <w:p w:rsidR="00BD3EF7" w:rsidRPr="00BD3EF7" w:rsidRDefault="00BD3EF7" w:rsidP="00BD3EF7">
      <w:pPr>
        <w:spacing w:line="360" w:lineRule="auto"/>
        <w:jc w:val="both"/>
        <w:rPr>
          <w:rFonts w:ascii="Arial" w:hAnsi="Arial" w:cs="Arial"/>
          <w:sz w:val="24"/>
          <w:szCs w:val="24"/>
        </w:rPr>
      </w:pPr>
      <w:r w:rsidRPr="00BD3EF7">
        <w:rPr>
          <w:rFonts w:ascii="Arial" w:hAnsi="Arial" w:cs="Arial"/>
          <w:sz w:val="24"/>
          <w:szCs w:val="24"/>
        </w:rPr>
        <w:t>6-El proceso de enseñanza-aprendizaje de la Educación Cívica que posibilite al escolar ir conformando su proyecto de vida a partir de patrones de comportamiento que posibiliten la interacción-participación de manera independiente.</w:t>
      </w:r>
    </w:p>
    <w:p w:rsidR="00BD3EF7" w:rsidRDefault="00CA5BA9" w:rsidP="00CA5BA9">
      <w:pPr>
        <w:spacing w:after="0" w:line="360" w:lineRule="auto"/>
        <w:jc w:val="both"/>
        <w:rPr>
          <w:rFonts w:ascii="Arial" w:hAnsi="Arial" w:cs="Arial"/>
          <w:b/>
          <w:bCs/>
          <w:sz w:val="24"/>
          <w:szCs w:val="24"/>
        </w:rPr>
      </w:pPr>
      <w:r w:rsidRPr="00CA5BA9">
        <w:rPr>
          <w:rFonts w:ascii="Arial" w:hAnsi="Arial" w:cs="Arial"/>
          <w:b/>
          <w:bCs/>
          <w:sz w:val="24"/>
          <w:szCs w:val="24"/>
        </w:rPr>
        <w:t>Criterios didácticos para potenciar el proceso de</w:t>
      </w:r>
      <w:r>
        <w:rPr>
          <w:rFonts w:ascii="Arial" w:hAnsi="Arial" w:cs="Arial"/>
          <w:b/>
          <w:bCs/>
          <w:sz w:val="24"/>
          <w:szCs w:val="24"/>
        </w:rPr>
        <w:t xml:space="preserve"> enseñanza-</w:t>
      </w:r>
      <w:r w:rsidRPr="00CA5BA9">
        <w:rPr>
          <w:rFonts w:ascii="Arial" w:hAnsi="Arial" w:cs="Arial"/>
          <w:b/>
          <w:bCs/>
          <w:sz w:val="24"/>
          <w:szCs w:val="24"/>
        </w:rPr>
        <w:t xml:space="preserve">aprendizaje de la Educación Cívica </w:t>
      </w:r>
      <w:r>
        <w:rPr>
          <w:rFonts w:ascii="Arial" w:hAnsi="Arial" w:cs="Arial"/>
          <w:b/>
          <w:bCs/>
          <w:sz w:val="24"/>
          <w:szCs w:val="24"/>
        </w:rPr>
        <w:t>en escolares con retraso mental</w:t>
      </w:r>
    </w:p>
    <w:p w:rsidR="00450C77" w:rsidRPr="00726514" w:rsidRDefault="00450C77" w:rsidP="00450C77">
      <w:pPr>
        <w:widowControl w:val="0"/>
        <w:autoSpaceDE w:val="0"/>
        <w:autoSpaceDN w:val="0"/>
        <w:adjustRightInd w:val="0"/>
        <w:spacing w:after="0" w:line="360" w:lineRule="auto"/>
        <w:jc w:val="both"/>
      </w:pPr>
      <w:r w:rsidRPr="00450C77">
        <w:rPr>
          <w:rFonts w:ascii="Arial" w:hAnsi="Arial" w:cs="Arial"/>
          <w:b/>
          <w:bCs/>
          <w:sz w:val="24"/>
          <w:szCs w:val="24"/>
        </w:rPr>
        <w:t>Objetivos:</w:t>
      </w:r>
      <w:r w:rsidRPr="00450C77">
        <w:rPr>
          <w:rFonts w:ascii="Arial" w:hAnsi="Arial" w:cs="Arial"/>
          <w:bCs/>
          <w:sz w:val="24"/>
          <w:szCs w:val="24"/>
        </w:rPr>
        <w:t xml:space="preserve"> son los rectores y se redactan en términos del escolar en función de su formación ciudadana a partir de los contenidos cívicos. Se formulan teniendo en cuenta los niveles de asimilación del conocimiento y la variabilidad del desarrollo de los escolares. </w:t>
      </w:r>
    </w:p>
    <w:p w:rsidR="00450C77" w:rsidRPr="00450C77" w:rsidRDefault="00450C77" w:rsidP="00450C77">
      <w:pPr>
        <w:tabs>
          <w:tab w:val="num" w:pos="720"/>
          <w:tab w:val="left" w:pos="940"/>
        </w:tabs>
        <w:spacing w:after="0" w:line="360" w:lineRule="auto"/>
        <w:jc w:val="both"/>
        <w:rPr>
          <w:rFonts w:ascii="Arial" w:hAnsi="Arial" w:cs="Arial"/>
          <w:sz w:val="24"/>
          <w:szCs w:val="24"/>
        </w:rPr>
      </w:pPr>
      <w:r w:rsidRPr="00450C77">
        <w:rPr>
          <w:rFonts w:ascii="Arial" w:hAnsi="Arial" w:cs="Arial"/>
          <w:b/>
          <w:bCs/>
          <w:sz w:val="24"/>
          <w:szCs w:val="24"/>
        </w:rPr>
        <w:t xml:space="preserve">Los contenidos: </w:t>
      </w:r>
      <w:r w:rsidRPr="00450C77">
        <w:rPr>
          <w:rFonts w:ascii="Arial" w:hAnsi="Arial" w:cs="Arial"/>
          <w:bCs/>
          <w:sz w:val="24"/>
          <w:szCs w:val="24"/>
        </w:rPr>
        <w:t xml:space="preserve">posibilitan la inclusión de temas relativos a aspectos de interés social actual de importancia para la formación ciudadana de los escolares, evitan la fragmentación del conocimiento, los escolares pueden conocer y actuar sobre objetos y fenómenos tal y como se presentan en la naturaleza y la sociedad. </w:t>
      </w:r>
    </w:p>
    <w:p w:rsidR="00450C77" w:rsidRPr="00450C77" w:rsidRDefault="00450C77" w:rsidP="0012664C">
      <w:pPr>
        <w:spacing w:after="0" w:line="360" w:lineRule="auto"/>
        <w:jc w:val="both"/>
        <w:rPr>
          <w:rFonts w:ascii="Arial" w:hAnsi="Arial" w:cs="Arial"/>
          <w:sz w:val="24"/>
          <w:szCs w:val="24"/>
        </w:rPr>
      </w:pPr>
      <w:r w:rsidRPr="00450C77">
        <w:rPr>
          <w:rFonts w:ascii="Arial" w:hAnsi="Arial" w:cs="Arial"/>
          <w:b/>
          <w:sz w:val="24"/>
          <w:szCs w:val="24"/>
        </w:rPr>
        <w:t xml:space="preserve">Métodos y procedimientos: </w:t>
      </w:r>
      <w:r w:rsidRPr="00450C77">
        <w:rPr>
          <w:rFonts w:ascii="Arial" w:hAnsi="Arial" w:cs="Arial"/>
          <w:sz w:val="24"/>
          <w:szCs w:val="24"/>
        </w:rPr>
        <w:t>se tiene en cuenta que prevalezcan los métodos productivos sobre los reproductivos y se le da un papel pre</w:t>
      </w:r>
      <w:r>
        <w:rPr>
          <w:rFonts w:ascii="Arial" w:hAnsi="Arial" w:cs="Arial"/>
          <w:sz w:val="24"/>
          <w:szCs w:val="24"/>
        </w:rPr>
        <w:t xml:space="preserve">dominante a los métodos activos, </w:t>
      </w:r>
      <w:r w:rsidRPr="00450C77">
        <w:rPr>
          <w:rFonts w:ascii="Arial" w:hAnsi="Arial" w:cs="Arial"/>
          <w:sz w:val="24"/>
          <w:szCs w:val="24"/>
        </w:rPr>
        <w:t xml:space="preserve">el escolar con retraso mental debe vivenciar el aprendizaje de modos de actuación positivos, normas de comportamiento social, habilidades y hábitos. </w:t>
      </w:r>
      <w:r w:rsidR="002442A0">
        <w:rPr>
          <w:rFonts w:ascii="Arial" w:hAnsi="Arial" w:cs="Arial"/>
          <w:sz w:val="24"/>
          <w:szCs w:val="24"/>
        </w:rPr>
        <w:t>T</w:t>
      </w:r>
      <w:r w:rsidRPr="00450C77">
        <w:rPr>
          <w:rFonts w:ascii="Arial" w:hAnsi="Arial" w:cs="Arial"/>
          <w:sz w:val="24"/>
          <w:szCs w:val="24"/>
        </w:rPr>
        <w:t xml:space="preserve">ener en cuenta los métodos problémico, el investigativo y la verbalización como método para realizar análisis de los problemas comunitarios y la vinculación con la situación social del país. </w:t>
      </w:r>
      <w:r w:rsidRPr="00450C77">
        <w:rPr>
          <w:rFonts w:ascii="Arial" w:hAnsi="Arial" w:cs="Arial"/>
          <w:spacing w:val="-6"/>
          <w:sz w:val="24"/>
          <w:szCs w:val="24"/>
        </w:rPr>
        <w:t>Se propone la utilización del método de proyecto</w:t>
      </w:r>
      <w:r w:rsidR="002442A0">
        <w:rPr>
          <w:rFonts w:ascii="Arial" w:hAnsi="Arial" w:cs="Arial"/>
          <w:spacing w:val="-6"/>
          <w:sz w:val="24"/>
          <w:szCs w:val="24"/>
        </w:rPr>
        <w:t xml:space="preserve"> y </w:t>
      </w:r>
      <w:r w:rsidRPr="00450C77">
        <w:rPr>
          <w:rFonts w:ascii="Arial" w:hAnsi="Arial" w:cs="Arial"/>
          <w:sz w:val="24"/>
          <w:szCs w:val="24"/>
        </w:rPr>
        <w:t xml:space="preserve">utilizar procedimientos que hacen posible la apropiación de conocimientos bajo la posición de búsqueda activa, reflexiva de indagación. </w:t>
      </w:r>
    </w:p>
    <w:p w:rsidR="00450C77" w:rsidRPr="005078F7" w:rsidRDefault="00450C77" w:rsidP="00802336">
      <w:pPr>
        <w:pStyle w:val="Textoindependiente"/>
        <w:tabs>
          <w:tab w:val="left" w:pos="180"/>
          <w:tab w:val="left" w:pos="769"/>
        </w:tabs>
        <w:spacing w:line="360" w:lineRule="auto"/>
        <w:rPr>
          <w:rFonts w:cs="Arial"/>
        </w:rPr>
      </w:pPr>
      <w:r w:rsidRPr="005078F7">
        <w:rPr>
          <w:rFonts w:cs="Arial"/>
          <w:b/>
        </w:rPr>
        <w:lastRenderedPageBreak/>
        <w:t xml:space="preserve">Medios de enseñanza: </w:t>
      </w:r>
      <w:r w:rsidRPr="005078F7">
        <w:rPr>
          <w:rFonts w:cs="Arial"/>
        </w:rPr>
        <w:t>la Constitución de la República de Cuba como Ley Fundamen</w:t>
      </w:r>
      <w:r w:rsidRPr="005078F7">
        <w:rPr>
          <w:rFonts w:cs="Arial"/>
        </w:rPr>
        <w:softHyphen/>
        <w:t>tal, debe constituir el punto de partida para el estudio de las unidades del Programa.</w:t>
      </w:r>
      <w:r w:rsidRPr="005078F7">
        <w:rPr>
          <w:rFonts w:cs="Arial"/>
          <w:b/>
          <w:bCs w:val="0"/>
        </w:rPr>
        <w:t xml:space="preserve"> </w:t>
      </w:r>
      <w:r w:rsidRPr="005078F7">
        <w:rPr>
          <w:rFonts w:cs="Arial"/>
          <w:bCs w:val="0"/>
        </w:rPr>
        <w:t xml:space="preserve">Ha de brindarse prioridad al estudio del sistema de valores contenidos en ella y las </w:t>
      </w:r>
      <w:r w:rsidRPr="005078F7">
        <w:rPr>
          <w:rFonts w:cs="Arial"/>
        </w:rPr>
        <w:t>leyes complementarias dirigidas a dar cumplimiento a los preceptos constitucionales.</w:t>
      </w:r>
      <w:r w:rsidR="00802336">
        <w:rPr>
          <w:rFonts w:cs="Arial"/>
        </w:rPr>
        <w:t xml:space="preserve"> </w:t>
      </w:r>
      <w:r w:rsidRPr="005078F7">
        <w:rPr>
          <w:rFonts w:cs="Arial"/>
        </w:rPr>
        <w:t xml:space="preserve">La Edad de Oro, los Cuadernos Martianos, revistas, periódicos, Manual de Educación Formal </w:t>
      </w:r>
      <w:r w:rsidR="005078F7">
        <w:rPr>
          <w:rFonts w:cs="Arial"/>
        </w:rPr>
        <w:t>así como l</w:t>
      </w:r>
      <w:r w:rsidRPr="005078F7">
        <w:rPr>
          <w:rFonts w:cs="Arial"/>
        </w:rPr>
        <w:t>os libros de lenguaje facilitado</w:t>
      </w:r>
      <w:r w:rsidR="005078F7">
        <w:rPr>
          <w:rFonts w:cs="Arial"/>
        </w:rPr>
        <w:t>.</w:t>
      </w:r>
      <w:r w:rsidRPr="005078F7">
        <w:rPr>
          <w:rFonts w:cs="Arial"/>
        </w:rPr>
        <w:t xml:space="preserve"> Se recomienda la utilización del software educativo y el a</w:t>
      </w:r>
      <w:r w:rsidR="00363930">
        <w:rPr>
          <w:rFonts w:cs="Arial"/>
        </w:rPr>
        <w:t>poyo en la televisión educativa.</w:t>
      </w:r>
    </w:p>
    <w:p w:rsidR="00450C77" w:rsidRPr="00357964" w:rsidRDefault="00450C77" w:rsidP="0012664C">
      <w:pPr>
        <w:tabs>
          <w:tab w:val="num" w:pos="720"/>
          <w:tab w:val="left" w:pos="940"/>
        </w:tabs>
        <w:spacing w:line="360" w:lineRule="auto"/>
        <w:jc w:val="both"/>
        <w:rPr>
          <w:rFonts w:ascii="Arial" w:hAnsi="Arial" w:cs="Arial"/>
          <w:bCs/>
          <w:sz w:val="24"/>
          <w:szCs w:val="24"/>
        </w:rPr>
      </w:pPr>
      <w:r w:rsidRPr="00357964">
        <w:rPr>
          <w:rFonts w:ascii="Arial" w:hAnsi="Arial" w:cs="Arial"/>
          <w:b/>
          <w:bCs/>
          <w:sz w:val="24"/>
          <w:szCs w:val="24"/>
        </w:rPr>
        <w:t xml:space="preserve">Formas de organización: </w:t>
      </w:r>
      <w:r w:rsidRPr="00357964">
        <w:rPr>
          <w:rFonts w:ascii="Arial" w:hAnsi="Arial" w:cs="Arial"/>
          <w:bCs/>
          <w:sz w:val="24"/>
          <w:szCs w:val="24"/>
        </w:rPr>
        <w:t>se debe tener en cuenta que la organización del aula debe responder a la necesidad de búsqueda y construcción del conocimiento en interacción colectiva, logrando comunicación y socialización del conocimiento.</w:t>
      </w:r>
    </w:p>
    <w:p w:rsidR="00450C77" w:rsidRPr="00357964" w:rsidRDefault="00450C77" w:rsidP="0012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jc w:val="both"/>
        <w:rPr>
          <w:rFonts w:ascii="Arial" w:hAnsi="Arial" w:cs="Arial"/>
          <w:sz w:val="24"/>
          <w:szCs w:val="24"/>
          <w:lang w:val="es-ES_tradnl"/>
        </w:rPr>
      </w:pPr>
      <w:r w:rsidRPr="00357964">
        <w:rPr>
          <w:rFonts w:ascii="Arial" w:hAnsi="Arial" w:cs="Arial"/>
          <w:b/>
          <w:bCs/>
          <w:sz w:val="24"/>
          <w:szCs w:val="24"/>
        </w:rPr>
        <w:t xml:space="preserve">Evaluación: </w:t>
      </w:r>
      <w:r w:rsidRPr="00357964">
        <w:rPr>
          <w:rFonts w:ascii="Arial" w:hAnsi="Arial" w:cs="Arial"/>
          <w:sz w:val="24"/>
          <w:szCs w:val="24"/>
          <w:lang w:val="es-ES_tradnl"/>
        </w:rPr>
        <w:t>tiene una tendencia cualitativa, de proceso y no de resultado;</w:t>
      </w:r>
      <w:r w:rsidRPr="00357964">
        <w:rPr>
          <w:rFonts w:ascii="Arial" w:hAnsi="Arial" w:cs="Arial"/>
          <w:bCs/>
          <w:sz w:val="24"/>
          <w:szCs w:val="24"/>
        </w:rPr>
        <w:t xml:space="preserve"> es sistemática, continua y dinámica mediante la cual se ejerce un juicio valorativo del proceso que ayuda a la toma de decisiones, relacionado con los agentes que intervienen en el proceso, y con sus componentes o elementos</w:t>
      </w:r>
      <w:r w:rsidRPr="00357964">
        <w:rPr>
          <w:rFonts w:ascii="Arial" w:hAnsi="Arial" w:cs="Arial"/>
          <w:sz w:val="24"/>
          <w:szCs w:val="24"/>
          <w:lang w:val="es-ES_tradnl"/>
        </w:rPr>
        <w:t>, que propicie mas la coevaluación y la autoevaluación que la evaluación externa</w:t>
      </w:r>
      <w:r w:rsidR="008A3D49">
        <w:rPr>
          <w:rFonts w:ascii="Arial" w:hAnsi="Arial" w:cs="Arial"/>
          <w:sz w:val="24"/>
          <w:szCs w:val="24"/>
          <w:lang w:val="es-ES_tradnl"/>
        </w:rPr>
        <w:t>.</w:t>
      </w:r>
      <w:r w:rsidRPr="00357964">
        <w:rPr>
          <w:rFonts w:ascii="Arial" w:hAnsi="Arial" w:cs="Arial"/>
          <w:sz w:val="24"/>
          <w:szCs w:val="24"/>
          <w:lang w:val="es-ES_tradnl"/>
        </w:rPr>
        <w:t xml:space="preserve"> </w:t>
      </w:r>
    </w:p>
    <w:p w:rsidR="00450C77" w:rsidRPr="003749CE" w:rsidRDefault="00450C77" w:rsidP="0012664C">
      <w:pPr>
        <w:spacing w:after="0" w:line="360" w:lineRule="auto"/>
        <w:jc w:val="both"/>
        <w:rPr>
          <w:rFonts w:ascii="Arial" w:hAnsi="Arial" w:cs="Arial"/>
          <w:sz w:val="24"/>
          <w:szCs w:val="24"/>
        </w:rPr>
      </w:pPr>
      <w:r w:rsidRPr="003749CE">
        <w:rPr>
          <w:rFonts w:ascii="Arial" w:hAnsi="Arial" w:cs="Arial"/>
          <w:b/>
          <w:sz w:val="24"/>
          <w:szCs w:val="24"/>
        </w:rPr>
        <w:t xml:space="preserve">La peculiaridad de las clases de Educación Cívica estarán en: </w:t>
      </w:r>
      <w:r w:rsidR="003749CE" w:rsidRPr="00802336">
        <w:rPr>
          <w:rFonts w:ascii="Arial" w:hAnsi="Arial" w:cs="Arial"/>
          <w:sz w:val="24"/>
          <w:szCs w:val="24"/>
        </w:rPr>
        <w:t>l</w:t>
      </w:r>
      <w:r w:rsidRPr="00802336">
        <w:rPr>
          <w:rFonts w:ascii="Arial" w:hAnsi="Arial" w:cs="Arial"/>
          <w:sz w:val="24"/>
          <w:szCs w:val="24"/>
        </w:rPr>
        <w:t>a</w:t>
      </w:r>
      <w:r w:rsidRPr="003749CE">
        <w:rPr>
          <w:rFonts w:ascii="Arial" w:hAnsi="Arial" w:cs="Arial"/>
          <w:sz w:val="24"/>
          <w:szCs w:val="24"/>
        </w:rPr>
        <w:t xml:space="preserve"> concepción correctiva</w:t>
      </w:r>
      <w:r w:rsidR="003749CE">
        <w:rPr>
          <w:rFonts w:ascii="Arial" w:hAnsi="Arial" w:cs="Arial"/>
          <w:sz w:val="24"/>
          <w:szCs w:val="24"/>
        </w:rPr>
        <w:t xml:space="preserve"> compensatoria y desarrolladora, v</w:t>
      </w:r>
      <w:r w:rsidRPr="003749CE">
        <w:rPr>
          <w:rFonts w:ascii="Arial" w:hAnsi="Arial" w:cs="Arial"/>
          <w:sz w:val="24"/>
          <w:szCs w:val="24"/>
        </w:rPr>
        <w:t xml:space="preserve">ariabilidad </w:t>
      </w:r>
      <w:r w:rsidR="003749CE">
        <w:rPr>
          <w:rFonts w:ascii="Arial" w:hAnsi="Arial" w:cs="Arial"/>
          <w:sz w:val="24"/>
          <w:szCs w:val="24"/>
        </w:rPr>
        <w:t>del desarrollo de los escolares, t</w:t>
      </w:r>
      <w:r w:rsidRPr="003749CE">
        <w:rPr>
          <w:rFonts w:ascii="Arial" w:hAnsi="Arial" w:cs="Arial"/>
          <w:sz w:val="24"/>
          <w:szCs w:val="24"/>
        </w:rPr>
        <w:t xml:space="preserve">odas las categorías didácticas vistas desde su contribución a la erradicación de dificultades o el mejoramiento de su funcionamiento y </w:t>
      </w:r>
      <w:r w:rsidRPr="003749CE">
        <w:rPr>
          <w:rFonts w:ascii="Arial" w:hAnsi="Arial" w:cs="Arial"/>
          <w:sz w:val="24"/>
          <w:szCs w:val="24"/>
          <w:lang w:val="es-MX"/>
        </w:rPr>
        <w:t>su adaptación a las particularidades de los escolares desde un enfoque correctivo – compensatorio que propicie el trabajo fro</w:t>
      </w:r>
      <w:r w:rsidR="003749CE">
        <w:rPr>
          <w:rFonts w:ascii="Arial" w:hAnsi="Arial" w:cs="Arial"/>
          <w:sz w:val="24"/>
          <w:szCs w:val="24"/>
          <w:lang w:val="es-MX"/>
        </w:rPr>
        <w:t>ntal, diferenciado e individual, l</w:t>
      </w:r>
      <w:r w:rsidRPr="003749CE">
        <w:rPr>
          <w:rFonts w:ascii="Arial" w:hAnsi="Arial" w:cs="Arial"/>
          <w:sz w:val="24"/>
          <w:szCs w:val="24"/>
        </w:rPr>
        <w:t xml:space="preserve">a utilización de métodos, variantes metodológicas, adaptaciones, alternativas, procederes, diversificación, flexibilización de </w:t>
      </w:r>
      <w:r w:rsidRPr="003749CE">
        <w:rPr>
          <w:rFonts w:ascii="Arial" w:hAnsi="Arial" w:cs="Arial"/>
          <w:bCs/>
          <w:sz w:val="24"/>
          <w:szCs w:val="24"/>
        </w:rPr>
        <w:t>las tareas)</w:t>
      </w:r>
      <w:r w:rsidR="003749CE">
        <w:rPr>
          <w:rFonts w:ascii="Arial" w:hAnsi="Arial" w:cs="Arial"/>
          <w:bCs/>
          <w:sz w:val="24"/>
          <w:szCs w:val="24"/>
        </w:rPr>
        <w:t>, l</w:t>
      </w:r>
      <w:r w:rsidRPr="003749CE">
        <w:rPr>
          <w:rFonts w:ascii="Arial" w:hAnsi="Arial" w:cs="Arial"/>
          <w:bCs/>
          <w:sz w:val="24"/>
          <w:szCs w:val="24"/>
        </w:rPr>
        <w:t>a a</w:t>
      </w:r>
      <w:r w:rsidRPr="003749CE">
        <w:rPr>
          <w:rFonts w:ascii="Arial" w:hAnsi="Arial" w:cs="Arial"/>
          <w:sz w:val="24"/>
          <w:szCs w:val="24"/>
        </w:rPr>
        <w:t>nticipación a las posibles dificultades, análisis de los contenidos difíci</w:t>
      </w:r>
      <w:r w:rsidR="003749CE">
        <w:rPr>
          <w:rFonts w:ascii="Arial" w:hAnsi="Arial" w:cs="Arial"/>
          <w:sz w:val="24"/>
          <w:szCs w:val="24"/>
        </w:rPr>
        <w:t>les, búsqueda de variantes, etc, l</w:t>
      </w:r>
      <w:r w:rsidRPr="003749CE">
        <w:rPr>
          <w:rFonts w:ascii="Arial" w:hAnsi="Arial" w:cs="Arial"/>
          <w:sz w:val="24"/>
          <w:szCs w:val="24"/>
        </w:rPr>
        <w:t xml:space="preserve">a creatividad del maestro es imprescindible para dar respuesta a las necesidades educativas de sus escolares fomentando procesos plurisensoriales. </w:t>
      </w:r>
    </w:p>
    <w:p w:rsidR="00450C77" w:rsidRPr="007B132A" w:rsidRDefault="00450C77" w:rsidP="0012664C">
      <w:pPr>
        <w:tabs>
          <w:tab w:val="left" w:pos="2076"/>
        </w:tabs>
        <w:spacing w:after="0" w:line="360" w:lineRule="auto"/>
        <w:ind w:right="-142"/>
        <w:jc w:val="both"/>
        <w:rPr>
          <w:rFonts w:ascii="Arial" w:hAnsi="Arial" w:cs="Arial"/>
          <w:sz w:val="24"/>
          <w:szCs w:val="24"/>
        </w:rPr>
      </w:pPr>
      <w:r w:rsidRPr="007B132A">
        <w:rPr>
          <w:rFonts w:ascii="Arial" w:hAnsi="Arial" w:cs="Arial"/>
          <w:sz w:val="24"/>
          <w:szCs w:val="24"/>
        </w:rPr>
        <w:t>Por unidades se propone una secuenciación de los contenidos necesarios para la formación ciudadana de los escolares con retraso mental. No como contenidos añadidos al currículo tradicional, es una referencia de contenidos seleccionados en virtud de su posible utilidad, de su virtualidad práctica</w:t>
      </w:r>
      <w:r w:rsidR="00590D46">
        <w:rPr>
          <w:rFonts w:ascii="Arial" w:hAnsi="Arial" w:cs="Arial"/>
          <w:sz w:val="24"/>
          <w:szCs w:val="24"/>
        </w:rPr>
        <w:t xml:space="preserve">, de su potencia para ayudar a </w:t>
      </w:r>
      <w:r w:rsidRPr="007B132A">
        <w:rPr>
          <w:rFonts w:ascii="Arial" w:hAnsi="Arial" w:cs="Arial"/>
          <w:sz w:val="24"/>
          <w:szCs w:val="24"/>
        </w:rPr>
        <w:t>entender y enfrentar la vida cotidiana y futura del ciudadano que se pretende formar.</w:t>
      </w:r>
    </w:p>
    <w:p w:rsidR="00450C77" w:rsidRPr="007B132A" w:rsidRDefault="00450C77" w:rsidP="0012664C">
      <w:pPr>
        <w:tabs>
          <w:tab w:val="left" w:pos="2670"/>
        </w:tabs>
        <w:spacing w:after="0" w:line="360" w:lineRule="auto"/>
        <w:jc w:val="both"/>
        <w:rPr>
          <w:rFonts w:ascii="Arial" w:hAnsi="Arial" w:cs="Arial"/>
          <w:bCs/>
          <w:sz w:val="24"/>
          <w:szCs w:val="24"/>
        </w:rPr>
      </w:pPr>
      <w:r w:rsidRPr="007B132A">
        <w:rPr>
          <w:rFonts w:ascii="Arial" w:hAnsi="Arial" w:cs="Arial"/>
          <w:bCs/>
          <w:sz w:val="24"/>
          <w:szCs w:val="24"/>
        </w:rPr>
        <w:t xml:space="preserve">Se presentan tareas de aprendizajes que constituyen ejemplos, a partir de estos los maestros podrán basarse para elaborar otras, en función de la variabilidad del </w:t>
      </w:r>
      <w:r w:rsidRPr="007B132A">
        <w:rPr>
          <w:rFonts w:ascii="Arial" w:hAnsi="Arial" w:cs="Arial"/>
          <w:bCs/>
          <w:sz w:val="24"/>
          <w:szCs w:val="24"/>
        </w:rPr>
        <w:lastRenderedPageBreak/>
        <w:t xml:space="preserve">desarrollo de sus escolares. Cumplen las siguientes características: tienen en cuenta el diagnóstico integral de los escolares, vinculación del contenido con la práctica social, relación con la  vida, se tienen en cuenta la mediación socio-instrumental, uso de las tecnologías de la información y la comunicación y documentos jurídicos. Se tiene en cuenta los diferentes niveles de asimilación.  </w:t>
      </w:r>
    </w:p>
    <w:p w:rsidR="00450C77" w:rsidRPr="007B132A" w:rsidRDefault="00450C77" w:rsidP="0012664C">
      <w:pPr>
        <w:tabs>
          <w:tab w:val="left" w:pos="2670"/>
        </w:tabs>
        <w:spacing w:after="0" w:line="360" w:lineRule="auto"/>
        <w:jc w:val="both"/>
        <w:rPr>
          <w:rFonts w:ascii="Arial" w:hAnsi="Arial" w:cs="Arial"/>
          <w:sz w:val="24"/>
          <w:szCs w:val="24"/>
        </w:rPr>
      </w:pPr>
      <w:r w:rsidRPr="007B132A">
        <w:rPr>
          <w:rFonts w:ascii="Arial" w:hAnsi="Arial" w:cs="Arial"/>
          <w:bCs/>
          <w:sz w:val="24"/>
          <w:szCs w:val="24"/>
        </w:rPr>
        <w:t>Estas tareas además de contribuir a comprobar la adquisición del contenido impartido, los escolares, a través de la solución de estas, proyectan sus vivencias, lo que debe ser  aprovechado por el maestro para modificar modos de actuación y patrones establecidos.</w:t>
      </w:r>
    </w:p>
    <w:p w:rsidR="00DC46A3" w:rsidRPr="00DC46A3" w:rsidRDefault="00DC46A3" w:rsidP="0012664C">
      <w:pPr>
        <w:spacing w:after="0" w:line="360" w:lineRule="auto"/>
        <w:ind w:right="-232"/>
        <w:jc w:val="both"/>
        <w:rPr>
          <w:rFonts w:ascii="Arial" w:hAnsi="Arial" w:cs="Arial"/>
          <w:b/>
          <w:sz w:val="24"/>
          <w:szCs w:val="24"/>
        </w:rPr>
      </w:pPr>
      <w:r w:rsidRPr="00DC46A3">
        <w:rPr>
          <w:rFonts w:ascii="Arial" w:hAnsi="Arial" w:cs="Arial"/>
          <w:b/>
          <w:sz w:val="24"/>
          <w:szCs w:val="24"/>
        </w:rPr>
        <w:t>Preparación de los docentes en la fundamentación e implementación del proceso de enseñanza</w:t>
      </w:r>
      <w:r>
        <w:rPr>
          <w:rFonts w:ascii="Arial" w:hAnsi="Arial" w:cs="Arial"/>
          <w:b/>
          <w:sz w:val="24"/>
          <w:szCs w:val="24"/>
        </w:rPr>
        <w:t>-</w:t>
      </w:r>
      <w:r w:rsidRPr="00DC46A3">
        <w:rPr>
          <w:rFonts w:ascii="Arial" w:hAnsi="Arial" w:cs="Arial"/>
          <w:b/>
          <w:sz w:val="24"/>
          <w:szCs w:val="24"/>
        </w:rPr>
        <w:t xml:space="preserve">aprendizaje de la Educación Cívica </w:t>
      </w:r>
      <w:r>
        <w:rPr>
          <w:rFonts w:ascii="Arial" w:hAnsi="Arial" w:cs="Arial"/>
          <w:b/>
          <w:sz w:val="24"/>
          <w:szCs w:val="24"/>
        </w:rPr>
        <w:t>en</w:t>
      </w:r>
      <w:r w:rsidRPr="00DC46A3">
        <w:rPr>
          <w:rFonts w:ascii="Arial" w:hAnsi="Arial" w:cs="Arial"/>
          <w:b/>
          <w:sz w:val="24"/>
          <w:szCs w:val="24"/>
        </w:rPr>
        <w:t xml:space="preserve"> los escolares con retraso mental.</w:t>
      </w:r>
    </w:p>
    <w:p w:rsidR="00DC46A3" w:rsidRPr="00DC46A3" w:rsidRDefault="00DC46A3" w:rsidP="0012664C">
      <w:pPr>
        <w:spacing w:after="0" w:line="360" w:lineRule="auto"/>
        <w:ind w:right="-232"/>
        <w:jc w:val="both"/>
        <w:rPr>
          <w:rFonts w:ascii="Arial" w:hAnsi="Arial" w:cs="Arial"/>
          <w:color w:val="000000"/>
          <w:sz w:val="24"/>
          <w:szCs w:val="24"/>
        </w:rPr>
      </w:pPr>
      <w:r>
        <w:rPr>
          <w:rFonts w:ascii="Arial" w:hAnsi="Arial" w:cs="Arial"/>
          <w:b/>
          <w:bCs/>
          <w:color w:val="000000"/>
          <w:sz w:val="24"/>
          <w:szCs w:val="24"/>
        </w:rPr>
        <w:t xml:space="preserve"> Objetivos</w:t>
      </w:r>
      <w:r w:rsidRPr="00DC46A3">
        <w:rPr>
          <w:rFonts w:ascii="Arial" w:hAnsi="Arial" w:cs="Arial"/>
          <w:b/>
          <w:bCs/>
          <w:color w:val="000000"/>
          <w:sz w:val="24"/>
          <w:szCs w:val="24"/>
        </w:rPr>
        <w:t xml:space="preserve"> </w:t>
      </w:r>
    </w:p>
    <w:p w:rsidR="00DC46A3" w:rsidRPr="00DC46A3" w:rsidRDefault="00DC46A3" w:rsidP="0012664C">
      <w:pPr>
        <w:widowControl w:val="0"/>
        <w:autoSpaceDE w:val="0"/>
        <w:autoSpaceDN w:val="0"/>
        <w:adjustRightInd w:val="0"/>
        <w:spacing w:after="0" w:line="360" w:lineRule="auto"/>
        <w:jc w:val="both"/>
        <w:rPr>
          <w:rFonts w:ascii="Arial" w:hAnsi="Arial" w:cs="Arial"/>
          <w:color w:val="000000"/>
          <w:sz w:val="24"/>
          <w:szCs w:val="24"/>
        </w:rPr>
      </w:pPr>
      <w:r w:rsidRPr="00DC46A3">
        <w:rPr>
          <w:rFonts w:ascii="Arial" w:hAnsi="Arial" w:cs="Arial"/>
          <w:color w:val="000000"/>
          <w:sz w:val="24"/>
          <w:szCs w:val="24"/>
        </w:rPr>
        <w:t xml:space="preserve">Capacitar a las estructuras de dirección y docentes acerca de la concepción integral del </w:t>
      </w:r>
      <w:r w:rsidRPr="00DC46A3">
        <w:rPr>
          <w:rFonts w:ascii="Arial" w:hAnsi="Arial" w:cs="Arial"/>
          <w:sz w:val="24"/>
          <w:szCs w:val="24"/>
        </w:rPr>
        <w:t>proceso de enseñanza aprendizaje</w:t>
      </w:r>
      <w:r w:rsidRPr="00DC46A3">
        <w:rPr>
          <w:rFonts w:ascii="Arial" w:hAnsi="Arial" w:cs="Arial"/>
          <w:b/>
          <w:sz w:val="24"/>
          <w:szCs w:val="24"/>
        </w:rPr>
        <w:t xml:space="preserve"> </w:t>
      </w:r>
      <w:r w:rsidRPr="00DC46A3">
        <w:rPr>
          <w:rFonts w:ascii="Arial" w:hAnsi="Arial" w:cs="Arial"/>
          <w:color w:val="000000"/>
          <w:sz w:val="24"/>
          <w:szCs w:val="24"/>
        </w:rPr>
        <w:t>la Educación Cívica para la formación ciudadana de los escol</w:t>
      </w:r>
      <w:r w:rsidR="00F02797">
        <w:rPr>
          <w:rFonts w:ascii="Arial" w:hAnsi="Arial" w:cs="Arial"/>
          <w:color w:val="000000"/>
          <w:sz w:val="24"/>
          <w:szCs w:val="24"/>
        </w:rPr>
        <w:t>ares con retraso mental y sus</w:t>
      </w:r>
      <w:r w:rsidRPr="00DC46A3">
        <w:rPr>
          <w:rFonts w:ascii="Arial" w:hAnsi="Arial" w:cs="Arial"/>
          <w:color w:val="000000"/>
          <w:sz w:val="24"/>
          <w:szCs w:val="24"/>
        </w:rPr>
        <w:t xml:space="preserve"> impli</w:t>
      </w:r>
      <w:r w:rsidR="00F02797">
        <w:rPr>
          <w:rFonts w:ascii="Arial" w:hAnsi="Arial" w:cs="Arial"/>
          <w:color w:val="000000"/>
          <w:sz w:val="24"/>
          <w:szCs w:val="24"/>
        </w:rPr>
        <w:t>caciones en la dirección del proceso de</w:t>
      </w:r>
      <w:r w:rsidRPr="00DC46A3">
        <w:rPr>
          <w:rFonts w:ascii="Arial" w:hAnsi="Arial" w:cs="Arial"/>
          <w:color w:val="000000"/>
          <w:sz w:val="24"/>
          <w:szCs w:val="24"/>
        </w:rPr>
        <w:t xml:space="preserve"> enseñanza</w:t>
      </w:r>
      <w:r>
        <w:rPr>
          <w:rFonts w:ascii="Arial" w:hAnsi="Arial" w:cs="Arial"/>
          <w:color w:val="000000"/>
          <w:sz w:val="24"/>
          <w:szCs w:val="24"/>
        </w:rPr>
        <w:t>-</w:t>
      </w:r>
      <w:r w:rsidRPr="00DC46A3">
        <w:rPr>
          <w:rFonts w:ascii="Arial" w:hAnsi="Arial" w:cs="Arial"/>
          <w:color w:val="000000"/>
          <w:sz w:val="24"/>
          <w:szCs w:val="24"/>
        </w:rPr>
        <w:t xml:space="preserve"> aprendizaje. </w:t>
      </w:r>
    </w:p>
    <w:p w:rsidR="00DC46A3" w:rsidRPr="00DC46A3" w:rsidRDefault="00DC46A3" w:rsidP="0012664C">
      <w:pPr>
        <w:widowControl w:val="0"/>
        <w:autoSpaceDE w:val="0"/>
        <w:autoSpaceDN w:val="0"/>
        <w:adjustRightInd w:val="0"/>
        <w:spacing w:after="0" w:line="360" w:lineRule="auto"/>
        <w:jc w:val="both"/>
        <w:rPr>
          <w:rFonts w:ascii="Arial" w:hAnsi="Arial" w:cs="Arial"/>
          <w:color w:val="000000"/>
          <w:sz w:val="24"/>
          <w:szCs w:val="24"/>
        </w:rPr>
      </w:pPr>
      <w:r w:rsidRPr="00DC46A3">
        <w:rPr>
          <w:rFonts w:ascii="Arial" w:hAnsi="Arial" w:cs="Arial"/>
          <w:color w:val="000000"/>
          <w:sz w:val="24"/>
          <w:szCs w:val="24"/>
        </w:rPr>
        <w:t xml:space="preserve">Demostrar a las estructuras de dirección y docentes cómo aplicar una concepción integral del </w:t>
      </w:r>
      <w:r w:rsidRPr="00DC46A3">
        <w:rPr>
          <w:rFonts w:ascii="Arial" w:hAnsi="Arial" w:cs="Arial"/>
          <w:sz w:val="24"/>
          <w:szCs w:val="24"/>
        </w:rPr>
        <w:t>proceso de enseñanza aprendizaje</w:t>
      </w:r>
      <w:r w:rsidRPr="00DC46A3">
        <w:rPr>
          <w:rFonts w:ascii="Arial" w:hAnsi="Arial" w:cs="Arial"/>
          <w:b/>
          <w:sz w:val="24"/>
          <w:szCs w:val="24"/>
        </w:rPr>
        <w:t xml:space="preserve"> </w:t>
      </w:r>
      <w:r w:rsidRPr="00DC46A3">
        <w:rPr>
          <w:rFonts w:ascii="Arial" w:hAnsi="Arial" w:cs="Arial"/>
          <w:color w:val="000000"/>
          <w:sz w:val="24"/>
          <w:szCs w:val="24"/>
        </w:rPr>
        <w:t>la Educación Cívica para la formación ciudadana de los escolares con retraso mental.</w:t>
      </w:r>
    </w:p>
    <w:p w:rsidR="00DC46A3" w:rsidRPr="00DC46A3" w:rsidRDefault="00DC46A3" w:rsidP="0012664C">
      <w:pPr>
        <w:spacing w:after="0" w:line="360" w:lineRule="auto"/>
        <w:ind w:right="-1"/>
        <w:jc w:val="both"/>
        <w:rPr>
          <w:rFonts w:ascii="Arial" w:hAnsi="Arial" w:cs="Arial"/>
          <w:sz w:val="24"/>
          <w:szCs w:val="24"/>
        </w:rPr>
      </w:pPr>
      <w:r w:rsidRPr="00DC46A3">
        <w:rPr>
          <w:rFonts w:ascii="Arial" w:hAnsi="Arial" w:cs="Arial"/>
          <w:b/>
          <w:sz w:val="24"/>
          <w:szCs w:val="24"/>
        </w:rPr>
        <w:t xml:space="preserve">Vías: </w:t>
      </w:r>
      <w:r w:rsidRPr="00DC46A3">
        <w:rPr>
          <w:rFonts w:ascii="Arial" w:hAnsi="Arial" w:cs="Arial"/>
          <w:sz w:val="24"/>
          <w:szCs w:val="24"/>
        </w:rPr>
        <w:t>Reunión metodológica, clase metodológica instructiva,</w:t>
      </w:r>
      <w:r w:rsidRPr="00DC46A3">
        <w:rPr>
          <w:rFonts w:ascii="Arial" w:hAnsi="Arial" w:cs="Arial"/>
          <w:b/>
          <w:sz w:val="24"/>
          <w:szCs w:val="24"/>
        </w:rPr>
        <w:t xml:space="preserve"> </w:t>
      </w:r>
      <w:r w:rsidRPr="00DC46A3">
        <w:rPr>
          <w:rFonts w:ascii="Arial" w:hAnsi="Arial" w:cs="Arial"/>
          <w:sz w:val="24"/>
          <w:szCs w:val="24"/>
        </w:rPr>
        <w:t>talleres, clase metodológica demostrativa y clase abierta.</w:t>
      </w:r>
    </w:p>
    <w:p w:rsidR="00DC46A3" w:rsidRPr="00DC46A3" w:rsidRDefault="00DC46A3" w:rsidP="0012664C">
      <w:pPr>
        <w:widowControl w:val="0"/>
        <w:autoSpaceDE w:val="0"/>
        <w:autoSpaceDN w:val="0"/>
        <w:adjustRightInd w:val="0"/>
        <w:spacing w:after="0" w:line="360" w:lineRule="auto"/>
        <w:rPr>
          <w:rFonts w:ascii="Arial" w:hAnsi="Arial" w:cs="Arial"/>
          <w:color w:val="000000"/>
          <w:sz w:val="24"/>
          <w:szCs w:val="24"/>
        </w:rPr>
      </w:pPr>
      <w:r w:rsidRPr="00DC46A3">
        <w:rPr>
          <w:rFonts w:ascii="Arial" w:hAnsi="Arial" w:cs="Arial"/>
          <w:b/>
          <w:bCs/>
          <w:color w:val="000000"/>
          <w:sz w:val="24"/>
          <w:szCs w:val="24"/>
        </w:rPr>
        <w:t>Reunión  metodológica:</w:t>
      </w:r>
      <w:r w:rsidR="00590D46">
        <w:rPr>
          <w:rFonts w:ascii="Arial" w:hAnsi="Arial" w:cs="Arial"/>
          <w:color w:val="000000"/>
          <w:sz w:val="24"/>
          <w:szCs w:val="24"/>
        </w:rPr>
        <w:t xml:space="preserve"> Se parte</w:t>
      </w:r>
      <w:r w:rsidRPr="00DC46A3">
        <w:rPr>
          <w:rFonts w:ascii="Arial" w:hAnsi="Arial" w:cs="Arial"/>
          <w:color w:val="000000"/>
          <w:sz w:val="24"/>
          <w:szCs w:val="24"/>
        </w:rPr>
        <w:t xml:space="preserve"> del estado actual y</w:t>
      </w:r>
      <w:r w:rsidR="00590D46">
        <w:rPr>
          <w:rFonts w:ascii="Arial" w:hAnsi="Arial" w:cs="Arial"/>
          <w:color w:val="000000"/>
          <w:sz w:val="24"/>
          <w:szCs w:val="24"/>
        </w:rPr>
        <w:t xml:space="preserve"> se explica </w:t>
      </w:r>
      <w:r w:rsidRPr="00DC46A3">
        <w:rPr>
          <w:rFonts w:ascii="Arial" w:hAnsi="Arial" w:cs="Arial"/>
          <w:color w:val="000000"/>
          <w:sz w:val="24"/>
          <w:szCs w:val="24"/>
        </w:rPr>
        <w:t>el</w:t>
      </w:r>
      <w:r w:rsidR="00590D46">
        <w:rPr>
          <w:rFonts w:ascii="Arial" w:hAnsi="Arial" w:cs="Arial"/>
          <w:color w:val="000000"/>
          <w:sz w:val="24"/>
          <w:szCs w:val="24"/>
        </w:rPr>
        <w:t xml:space="preserve"> objetivo de</w:t>
      </w:r>
      <w:r w:rsidRPr="00DC46A3">
        <w:rPr>
          <w:rFonts w:ascii="Arial" w:hAnsi="Arial" w:cs="Arial"/>
          <w:color w:val="000000"/>
          <w:sz w:val="24"/>
          <w:szCs w:val="24"/>
        </w:rPr>
        <w:t xml:space="preserve"> la </w:t>
      </w:r>
      <w:r w:rsidR="00590D46">
        <w:rPr>
          <w:rFonts w:ascii="Arial" w:hAnsi="Arial" w:cs="Arial"/>
          <w:color w:val="000000"/>
          <w:sz w:val="24"/>
          <w:szCs w:val="24"/>
        </w:rPr>
        <w:t>concepción</w:t>
      </w:r>
      <w:r w:rsidRPr="00DC46A3">
        <w:rPr>
          <w:rFonts w:ascii="Arial" w:hAnsi="Arial" w:cs="Arial"/>
          <w:color w:val="000000"/>
          <w:sz w:val="24"/>
          <w:szCs w:val="24"/>
        </w:rPr>
        <w:t xml:space="preserve"> didáctica a partir de sus fundamentos. </w:t>
      </w:r>
    </w:p>
    <w:p w:rsidR="00DC46A3" w:rsidRPr="00DC46A3" w:rsidRDefault="00590D46" w:rsidP="0012664C">
      <w:pPr>
        <w:widowControl w:val="0"/>
        <w:autoSpaceDE w:val="0"/>
        <w:autoSpaceDN w:val="0"/>
        <w:adjustRightInd w:val="0"/>
        <w:spacing w:after="0" w:line="360" w:lineRule="auto"/>
        <w:jc w:val="both"/>
        <w:rPr>
          <w:rFonts w:ascii="Arial" w:hAnsi="Arial" w:cs="Arial"/>
          <w:sz w:val="24"/>
          <w:szCs w:val="24"/>
        </w:rPr>
      </w:pPr>
      <w:r>
        <w:rPr>
          <w:rFonts w:ascii="Arial" w:hAnsi="Arial" w:cs="Arial"/>
          <w:b/>
          <w:bCs/>
          <w:color w:val="000000"/>
          <w:sz w:val="24"/>
          <w:szCs w:val="24"/>
        </w:rPr>
        <w:t>Clase</w:t>
      </w:r>
      <w:r w:rsidR="00DC46A3" w:rsidRPr="00DC46A3">
        <w:rPr>
          <w:rFonts w:ascii="Arial" w:hAnsi="Arial" w:cs="Arial"/>
          <w:b/>
          <w:bCs/>
          <w:color w:val="000000"/>
          <w:sz w:val="24"/>
          <w:szCs w:val="24"/>
        </w:rPr>
        <w:t xml:space="preserve"> metodológica instructiva:</w:t>
      </w:r>
      <w:r>
        <w:rPr>
          <w:rFonts w:ascii="Arial" w:hAnsi="Arial" w:cs="Arial"/>
          <w:color w:val="000000"/>
          <w:sz w:val="24"/>
          <w:szCs w:val="24"/>
        </w:rPr>
        <w:t xml:space="preserve"> Permite presentar, explicar y</w:t>
      </w:r>
      <w:r w:rsidR="00DC46A3" w:rsidRPr="00DC46A3">
        <w:rPr>
          <w:rFonts w:ascii="Arial" w:hAnsi="Arial" w:cs="Arial"/>
          <w:color w:val="000000"/>
          <w:sz w:val="24"/>
          <w:szCs w:val="24"/>
        </w:rPr>
        <w:t xml:space="preserve"> fundamentar  el tratamiento metodológico de una unidad del programa, o de parte de una unidad de la asignatura, a partir d</w:t>
      </w:r>
      <w:r>
        <w:rPr>
          <w:rFonts w:ascii="Arial" w:hAnsi="Arial" w:cs="Arial"/>
          <w:color w:val="000000"/>
          <w:sz w:val="24"/>
          <w:szCs w:val="24"/>
        </w:rPr>
        <w:t>e la precisión de</w:t>
      </w:r>
      <w:r w:rsidR="00DC46A3" w:rsidRPr="00DC46A3">
        <w:rPr>
          <w:rFonts w:ascii="Arial" w:hAnsi="Arial" w:cs="Arial"/>
          <w:color w:val="000000"/>
          <w:sz w:val="24"/>
          <w:szCs w:val="24"/>
        </w:rPr>
        <w:t xml:space="preserve"> los obje</w:t>
      </w:r>
      <w:r>
        <w:rPr>
          <w:rFonts w:ascii="Arial" w:hAnsi="Arial" w:cs="Arial"/>
          <w:color w:val="000000"/>
          <w:sz w:val="24"/>
          <w:szCs w:val="24"/>
        </w:rPr>
        <w:t xml:space="preserve">tivos, la estructuración lógica de </w:t>
      </w:r>
      <w:r w:rsidR="00DC46A3" w:rsidRPr="00DC46A3">
        <w:rPr>
          <w:rFonts w:ascii="Arial" w:hAnsi="Arial" w:cs="Arial"/>
          <w:color w:val="000000"/>
          <w:sz w:val="24"/>
          <w:szCs w:val="24"/>
        </w:rPr>
        <w:t>los contenidos</w:t>
      </w:r>
      <w:r>
        <w:rPr>
          <w:rFonts w:ascii="Arial" w:hAnsi="Arial" w:cs="Arial"/>
          <w:color w:val="000000"/>
          <w:sz w:val="24"/>
          <w:szCs w:val="24"/>
        </w:rPr>
        <w:t>, los métodos, procedimientos y</w:t>
      </w:r>
      <w:r w:rsidR="00DC46A3" w:rsidRPr="00DC46A3">
        <w:rPr>
          <w:rFonts w:ascii="Arial" w:hAnsi="Arial" w:cs="Arial"/>
          <w:color w:val="000000"/>
          <w:sz w:val="24"/>
          <w:szCs w:val="24"/>
        </w:rPr>
        <w:t xml:space="preserve"> medio</w:t>
      </w:r>
      <w:r>
        <w:rPr>
          <w:rFonts w:ascii="Arial" w:hAnsi="Arial" w:cs="Arial"/>
          <w:color w:val="000000"/>
          <w:sz w:val="24"/>
          <w:szCs w:val="24"/>
        </w:rPr>
        <w:t xml:space="preserve">s de enseñanza, las formas de </w:t>
      </w:r>
      <w:r w:rsidR="00DC46A3" w:rsidRPr="00DC46A3">
        <w:rPr>
          <w:rFonts w:ascii="Arial" w:hAnsi="Arial" w:cs="Arial"/>
          <w:color w:val="000000"/>
          <w:sz w:val="24"/>
          <w:szCs w:val="24"/>
        </w:rPr>
        <w:t>organización, así como las formas de control y evaluación del aprendizaje que se utilizarán.</w:t>
      </w:r>
    </w:p>
    <w:p w:rsidR="00DC46A3" w:rsidRPr="00DC46A3" w:rsidRDefault="00DC46A3" w:rsidP="0012664C">
      <w:pPr>
        <w:spacing w:after="0" w:line="360" w:lineRule="auto"/>
        <w:ind w:right="-232"/>
        <w:jc w:val="both"/>
        <w:rPr>
          <w:rFonts w:ascii="Arial" w:hAnsi="Arial" w:cs="Arial"/>
          <w:b/>
          <w:sz w:val="24"/>
          <w:szCs w:val="24"/>
        </w:rPr>
      </w:pPr>
      <w:r w:rsidRPr="00DC46A3">
        <w:rPr>
          <w:rFonts w:ascii="Arial" w:hAnsi="Arial" w:cs="Arial"/>
          <w:b/>
          <w:sz w:val="24"/>
          <w:szCs w:val="24"/>
        </w:rPr>
        <w:t>Talleres realizados con los docentes.</w:t>
      </w:r>
    </w:p>
    <w:p w:rsidR="00DC46A3" w:rsidRPr="00DC46A3" w:rsidRDefault="00DC46A3" w:rsidP="0012664C">
      <w:pPr>
        <w:spacing w:after="0" w:line="360" w:lineRule="auto"/>
        <w:ind w:right="-1"/>
        <w:jc w:val="both"/>
        <w:rPr>
          <w:rFonts w:ascii="Arial" w:hAnsi="Arial" w:cs="Arial"/>
          <w:sz w:val="24"/>
          <w:szCs w:val="24"/>
        </w:rPr>
      </w:pPr>
      <w:r w:rsidRPr="00DC46A3">
        <w:rPr>
          <w:rFonts w:ascii="Arial" w:hAnsi="Arial" w:cs="Arial"/>
          <w:sz w:val="24"/>
          <w:szCs w:val="24"/>
        </w:rPr>
        <w:t>Taller 1- La formación ciudadana en el escolar con retraso mental desde una concepción histórico cultural.</w:t>
      </w:r>
    </w:p>
    <w:p w:rsidR="00DC46A3" w:rsidRPr="00DC46A3" w:rsidRDefault="00DC46A3" w:rsidP="0012664C">
      <w:pPr>
        <w:autoSpaceDE w:val="0"/>
        <w:autoSpaceDN w:val="0"/>
        <w:adjustRightInd w:val="0"/>
        <w:spacing w:after="0" w:line="360" w:lineRule="auto"/>
        <w:jc w:val="both"/>
        <w:rPr>
          <w:rFonts w:ascii="Arial" w:hAnsi="Arial" w:cs="Arial"/>
          <w:sz w:val="24"/>
          <w:szCs w:val="24"/>
        </w:rPr>
      </w:pPr>
      <w:r w:rsidRPr="00DC46A3">
        <w:rPr>
          <w:rFonts w:ascii="Arial" w:hAnsi="Arial" w:cs="Arial"/>
          <w:sz w:val="24"/>
          <w:szCs w:val="24"/>
        </w:rPr>
        <w:lastRenderedPageBreak/>
        <w:t>Taller 2-El currículo de la asignatura Educación Cívica. Adaptaciones. Lo lineal, concéntrico, cíclico y en espiral.</w:t>
      </w:r>
    </w:p>
    <w:p w:rsidR="00DC46A3" w:rsidRPr="00DC46A3" w:rsidRDefault="00DC46A3" w:rsidP="0012664C">
      <w:pPr>
        <w:autoSpaceDE w:val="0"/>
        <w:autoSpaceDN w:val="0"/>
        <w:adjustRightInd w:val="0"/>
        <w:spacing w:after="0" w:line="360" w:lineRule="auto"/>
        <w:jc w:val="both"/>
        <w:rPr>
          <w:rFonts w:ascii="Arial" w:hAnsi="Arial" w:cs="Arial"/>
          <w:sz w:val="24"/>
          <w:szCs w:val="24"/>
        </w:rPr>
      </w:pPr>
      <w:r w:rsidRPr="00DC46A3">
        <w:rPr>
          <w:rFonts w:ascii="Arial" w:hAnsi="Arial" w:cs="Arial"/>
          <w:sz w:val="24"/>
          <w:szCs w:val="24"/>
        </w:rPr>
        <w:t>Taller 3-El proceso de enseñanza</w:t>
      </w:r>
      <w:r>
        <w:rPr>
          <w:rFonts w:ascii="Arial" w:hAnsi="Arial" w:cs="Arial"/>
          <w:sz w:val="24"/>
          <w:szCs w:val="24"/>
        </w:rPr>
        <w:t>-</w:t>
      </w:r>
      <w:r w:rsidRPr="00DC46A3">
        <w:rPr>
          <w:rFonts w:ascii="Arial" w:hAnsi="Arial" w:cs="Arial"/>
          <w:sz w:val="24"/>
          <w:szCs w:val="24"/>
        </w:rPr>
        <w:t>aprendizaje de la Educación Cívica para la formación ciudadana de los escolares con retraso mental.  Su carácter desarrollador.</w:t>
      </w:r>
    </w:p>
    <w:p w:rsidR="00DC46A3" w:rsidRPr="00DC46A3" w:rsidRDefault="00DC46A3" w:rsidP="0012664C">
      <w:pPr>
        <w:autoSpaceDE w:val="0"/>
        <w:autoSpaceDN w:val="0"/>
        <w:adjustRightInd w:val="0"/>
        <w:spacing w:after="0" w:line="360" w:lineRule="auto"/>
        <w:jc w:val="both"/>
        <w:rPr>
          <w:rFonts w:ascii="Arial" w:hAnsi="Arial" w:cs="Arial"/>
          <w:sz w:val="24"/>
          <w:szCs w:val="24"/>
        </w:rPr>
      </w:pPr>
      <w:r w:rsidRPr="00DC46A3">
        <w:rPr>
          <w:rFonts w:ascii="Arial" w:hAnsi="Arial" w:cs="Arial"/>
          <w:sz w:val="24"/>
          <w:szCs w:val="24"/>
        </w:rPr>
        <w:t>Taller 4-La preparación de la familia para apoyar el proceso de enseñanza</w:t>
      </w:r>
      <w:r>
        <w:rPr>
          <w:rFonts w:ascii="Arial" w:hAnsi="Arial" w:cs="Arial"/>
          <w:sz w:val="24"/>
          <w:szCs w:val="24"/>
        </w:rPr>
        <w:t>-</w:t>
      </w:r>
      <w:r w:rsidRPr="00DC46A3">
        <w:rPr>
          <w:rFonts w:ascii="Arial" w:hAnsi="Arial" w:cs="Arial"/>
          <w:sz w:val="24"/>
          <w:szCs w:val="24"/>
        </w:rPr>
        <w:t xml:space="preserve"> aprendizaje de la Educación Cívica.</w:t>
      </w:r>
    </w:p>
    <w:p w:rsidR="00DC46A3" w:rsidRPr="00DC46A3" w:rsidRDefault="00DC46A3" w:rsidP="0012664C">
      <w:pPr>
        <w:autoSpaceDE w:val="0"/>
        <w:autoSpaceDN w:val="0"/>
        <w:adjustRightInd w:val="0"/>
        <w:spacing w:after="0" w:line="360" w:lineRule="auto"/>
        <w:jc w:val="both"/>
        <w:rPr>
          <w:rFonts w:ascii="Arial" w:hAnsi="Arial" w:cs="Arial"/>
          <w:b/>
          <w:bCs/>
          <w:sz w:val="24"/>
          <w:szCs w:val="24"/>
        </w:rPr>
      </w:pPr>
      <w:r w:rsidRPr="00DC46A3">
        <w:rPr>
          <w:rFonts w:ascii="Arial" w:hAnsi="Arial" w:cs="Arial"/>
          <w:sz w:val="24"/>
          <w:szCs w:val="24"/>
        </w:rPr>
        <w:t>Taller 5-Potencialidades de la comunidad para el desarrollo del proceso de enseñanza</w:t>
      </w:r>
      <w:r>
        <w:rPr>
          <w:rFonts w:ascii="Arial" w:hAnsi="Arial" w:cs="Arial"/>
          <w:sz w:val="24"/>
          <w:szCs w:val="24"/>
        </w:rPr>
        <w:t>-</w:t>
      </w:r>
      <w:r w:rsidRPr="00DC46A3">
        <w:rPr>
          <w:rFonts w:ascii="Arial" w:hAnsi="Arial" w:cs="Arial"/>
          <w:sz w:val="24"/>
          <w:szCs w:val="24"/>
        </w:rPr>
        <w:t>aprendizaje de la Educación Cívica para la formación ciudadana de los escolares con retraso mental.</w:t>
      </w:r>
    </w:p>
    <w:p w:rsidR="00DC46A3" w:rsidRPr="00DC46A3" w:rsidRDefault="00DC46A3" w:rsidP="0012664C">
      <w:pPr>
        <w:widowControl w:val="0"/>
        <w:autoSpaceDE w:val="0"/>
        <w:autoSpaceDN w:val="0"/>
        <w:adjustRightInd w:val="0"/>
        <w:spacing w:after="0" w:line="360" w:lineRule="auto"/>
        <w:jc w:val="both"/>
        <w:rPr>
          <w:rFonts w:ascii="Arial" w:hAnsi="Arial" w:cs="Arial"/>
          <w:color w:val="000000"/>
          <w:sz w:val="24"/>
          <w:szCs w:val="24"/>
        </w:rPr>
      </w:pPr>
      <w:r w:rsidRPr="00DC46A3">
        <w:rPr>
          <w:rFonts w:ascii="Arial" w:hAnsi="Arial" w:cs="Arial"/>
          <w:b/>
          <w:sz w:val="24"/>
          <w:szCs w:val="24"/>
        </w:rPr>
        <w:t>Clase demostrativa:</w:t>
      </w:r>
      <w:r w:rsidRPr="00DC46A3">
        <w:rPr>
          <w:rFonts w:ascii="Arial" w:hAnsi="Arial" w:cs="Arial"/>
          <w:sz w:val="24"/>
          <w:szCs w:val="24"/>
        </w:rPr>
        <w:t xml:space="preserve"> </w:t>
      </w:r>
      <w:r>
        <w:rPr>
          <w:rFonts w:ascii="Arial" w:hAnsi="Arial" w:cs="Arial"/>
          <w:color w:val="000000"/>
          <w:sz w:val="24"/>
          <w:szCs w:val="24"/>
        </w:rPr>
        <w:t>A partir de</w:t>
      </w:r>
      <w:r w:rsidRPr="00DC46A3">
        <w:rPr>
          <w:rFonts w:ascii="Arial" w:hAnsi="Arial" w:cs="Arial"/>
          <w:color w:val="000000"/>
          <w:sz w:val="24"/>
          <w:szCs w:val="24"/>
        </w:rPr>
        <w:t xml:space="preserve"> la clase</w:t>
      </w:r>
      <w:r>
        <w:rPr>
          <w:rFonts w:ascii="Arial" w:hAnsi="Arial" w:cs="Arial"/>
          <w:color w:val="000000"/>
          <w:sz w:val="24"/>
          <w:szCs w:val="24"/>
        </w:rPr>
        <w:t xml:space="preserve"> metodológica se selecciona una de las clases del sistema </w:t>
      </w:r>
      <w:r w:rsidRPr="00DC46A3">
        <w:rPr>
          <w:rFonts w:ascii="Arial" w:hAnsi="Arial" w:cs="Arial"/>
          <w:color w:val="000000"/>
          <w:sz w:val="24"/>
          <w:szCs w:val="24"/>
        </w:rPr>
        <w:t>o parte de este que fue presentado para trabajarla como demostrativ</w:t>
      </w:r>
      <w:r>
        <w:rPr>
          <w:rFonts w:ascii="Arial" w:hAnsi="Arial" w:cs="Arial"/>
          <w:color w:val="000000"/>
          <w:sz w:val="24"/>
          <w:szCs w:val="24"/>
        </w:rPr>
        <w:t xml:space="preserve">a, en ella se pone en práctica </w:t>
      </w:r>
      <w:r w:rsidRPr="00DC46A3">
        <w:rPr>
          <w:rFonts w:ascii="Arial" w:hAnsi="Arial" w:cs="Arial"/>
          <w:color w:val="000000"/>
          <w:sz w:val="24"/>
          <w:szCs w:val="24"/>
        </w:rPr>
        <w:t>el tratamiento metodológi</w:t>
      </w:r>
      <w:r>
        <w:rPr>
          <w:rFonts w:ascii="Arial" w:hAnsi="Arial" w:cs="Arial"/>
          <w:color w:val="000000"/>
          <w:sz w:val="24"/>
          <w:szCs w:val="24"/>
        </w:rPr>
        <w:t xml:space="preserve">co discutido para la unidad y se demuestra </w:t>
      </w:r>
      <w:r w:rsidRPr="00DC46A3">
        <w:rPr>
          <w:rFonts w:ascii="Arial" w:hAnsi="Arial" w:cs="Arial"/>
          <w:color w:val="000000"/>
          <w:sz w:val="24"/>
          <w:szCs w:val="24"/>
        </w:rPr>
        <w:t xml:space="preserve">cómo se comporta, en un grupo de escolares, las sugerencias metodológicas realizadas con anterioridad en la clase metodológica instructiva y en los talleres. </w:t>
      </w:r>
    </w:p>
    <w:p w:rsidR="00DC46A3" w:rsidRPr="00DC46A3" w:rsidRDefault="00DC46A3" w:rsidP="0012664C">
      <w:pPr>
        <w:widowControl w:val="0"/>
        <w:autoSpaceDE w:val="0"/>
        <w:autoSpaceDN w:val="0"/>
        <w:adjustRightInd w:val="0"/>
        <w:spacing w:after="0" w:line="360" w:lineRule="auto"/>
        <w:jc w:val="both"/>
        <w:rPr>
          <w:rFonts w:ascii="Arial" w:hAnsi="Arial" w:cs="Arial"/>
          <w:color w:val="000000"/>
          <w:sz w:val="24"/>
          <w:szCs w:val="24"/>
        </w:rPr>
      </w:pPr>
      <w:r w:rsidRPr="00DC46A3">
        <w:rPr>
          <w:rFonts w:ascii="Arial" w:hAnsi="Arial" w:cs="Arial"/>
          <w:b/>
          <w:color w:val="000000"/>
          <w:sz w:val="24"/>
          <w:szCs w:val="24"/>
        </w:rPr>
        <w:t>Clase abierta:</w:t>
      </w:r>
      <w:r w:rsidRPr="00DC46A3">
        <w:rPr>
          <w:rFonts w:ascii="Arial" w:hAnsi="Arial" w:cs="Arial"/>
          <w:color w:val="000000"/>
          <w:sz w:val="24"/>
          <w:szCs w:val="24"/>
        </w:rPr>
        <w:t xml:space="preserve"> Se trata de un control colectivo de los maestros del ciclo, a uno de sus miembros en </w:t>
      </w:r>
      <w:r w:rsidR="006C355B">
        <w:rPr>
          <w:rFonts w:ascii="Arial" w:hAnsi="Arial" w:cs="Arial"/>
          <w:color w:val="000000"/>
          <w:sz w:val="24"/>
          <w:szCs w:val="24"/>
        </w:rPr>
        <w:t xml:space="preserve">un turno de clase </w:t>
      </w:r>
      <w:r w:rsidRPr="00DC46A3">
        <w:rPr>
          <w:rFonts w:ascii="Arial" w:hAnsi="Arial" w:cs="Arial"/>
          <w:color w:val="000000"/>
          <w:sz w:val="24"/>
          <w:szCs w:val="24"/>
        </w:rPr>
        <w:t>el horario docente, con ella se pretende generaliz</w:t>
      </w:r>
      <w:r w:rsidR="006C355B">
        <w:rPr>
          <w:rFonts w:ascii="Arial" w:hAnsi="Arial" w:cs="Arial"/>
          <w:color w:val="000000"/>
          <w:sz w:val="24"/>
          <w:szCs w:val="24"/>
        </w:rPr>
        <w:t xml:space="preserve">ar las mejores experiencias, y comprobar en qué medida se cumple con lo orientado en </w:t>
      </w:r>
      <w:r w:rsidRPr="00DC46A3">
        <w:rPr>
          <w:rFonts w:ascii="Arial" w:hAnsi="Arial" w:cs="Arial"/>
          <w:color w:val="000000"/>
          <w:sz w:val="24"/>
          <w:szCs w:val="24"/>
        </w:rPr>
        <w:t>el trabajo metodológico realizado.</w:t>
      </w:r>
    </w:p>
    <w:p w:rsidR="00DC46A3" w:rsidRPr="00DC46A3" w:rsidRDefault="00DC46A3" w:rsidP="00A60108">
      <w:pPr>
        <w:tabs>
          <w:tab w:val="left" w:pos="0"/>
        </w:tabs>
        <w:autoSpaceDE w:val="0"/>
        <w:autoSpaceDN w:val="0"/>
        <w:adjustRightInd w:val="0"/>
        <w:spacing w:after="0" w:line="360" w:lineRule="auto"/>
        <w:jc w:val="both"/>
        <w:rPr>
          <w:rFonts w:ascii="Arial" w:hAnsi="Arial" w:cs="Arial"/>
          <w:sz w:val="24"/>
          <w:szCs w:val="24"/>
        </w:rPr>
      </w:pPr>
      <w:r w:rsidRPr="00DC46A3">
        <w:rPr>
          <w:rFonts w:ascii="Arial" w:hAnsi="Arial" w:cs="Arial"/>
          <w:b/>
          <w:bCs/>
          <w:sz w:val="24"/>
          <w:szCs w:val="24"/>
        </w:rPr>
        <w:t>Sistema de evaluación de la preparación de los docentes: l</w:t>
      </w:r>
      <w:r w:rsidRPr="00DC46A3">
        <w:rPr>
          <w:rFonts w:ascii="Arial" w:hAnsi="Arial" w:cs="Arial"/>
          <w:sz w:val="24"/>
          <w:szCs w:val="24"/>
        </w:rPr>
        <w:t xml:space="preserve">a evaluación de carácter sistemático, posibilitará registrar los resultados de las actividades prácticas de forma individual y grupal, donde se evidencien el desarrollo del sistema de habilidades investigativas que deben lograrse para la actividad científica educacional. Se orientarán tareas que reflejen la identificación de problemas para su posterior análisis y solución. La evaluación final consistirá en la elaboración de un sistema de clases de Educación Cívica partiendo de la caracterización grupal. </w:t>
      </w:r>
    </w:p>
    <w:p w:rsidR="00621F37" w:rsidRDefault="00621F37" w:rsidP="002F1515">
      <w:pPr>
        <w:spacing w:after="0" w:line="240" w:lineRule="auto"/>
        <w:rPr>
          <w:rFonts w:ascii="Arial" w:eastAsia="Times New Roman" w:hAnsi="Arial" w:cs="Arial"/>
          <w:b/>
          <w:sz w:val="24"/>
          <w:szCs w:val="24"/>
        </w:rPr>
      </w:pPr>
      <w:r w:rsidRPr="00621F37">
        <w:rPr>
          <w:rFonts w:ascii="Arial" w:eastAsia="Times New Roman" w:hAnsi="Arial" w:cs="Arial"/>
          <w:b/>
          <w:sz w:val="24"/>
          <w:szCs w:val="24"/>
        </w:rPr>
        <w:t>IV. Conclusiones</w:t>
      </w:r>
    </w:p>
    <w:p w:rsidR="002F1515" w:rsidRPr="002F1515" w:rsidRDefault="002F1515" w:rsidP="002F1515">
      <w:pPr>
        <w:spacing w:after="0" w:line="360" w:lineRule="auto"/>
        <w:ind w:right="-2"/>
        <w:jc w:val="both"/>
        <w:rPr>
          <w:rFonts w:ascii="Arial" w:hAnsi="Arial" w:cs="Arial"/>
          <w:sz w:val="24"/>
          <w:szCs w:val="24"/>
        </w:rPr>
      </w:pPr>
      <w:r w:rsidRPr="002F1515">
        <w:rPr>
          <w:rFonts w:ascii="Arial" w:hAnsi="Arial" w:cs="Arial"/>
          <w:kern w:val="16"/>
          <w:sz w:val="24"/>
          <w:szCs w:val="24"/>
        </w:rPr>
        <w:t>Dentro del espacio problémico que ocupa el proceso de enseñanza-aprendizaje de la Educación Cívica, se encuentra la complejidad de demandas para la transformación educativa en la enseñanza del escolar con retraso mental donde l</w:t>
      </w:r>
      <w:r w:rsidRPr="002F1515">
        <w:rPr>
          <w:rFonts w:ascii="Arial" w:hAnsi="Arial" w:cs="Arial"/>
          <w:sz w:val="24"/>
          <w:szCs w:val="24"/>
        </w:rPr>
        <w:t xml:space="preserve">a formación del docente constituye una necesidad para el logro del perfeccionamiento en esta educación. </w:t>
      </w:r>
    </w:p>
    <w:p w:rsidR="00A60108" w:rsidRDefault="002F1515" w:rsidP="002F1515">
      <w:pPr>
        <w:pStyle w:val="Textoindependiente3"/>
        <w:spacing w:after="0" w:line="360" w:lineRule="auto"/>
        <w:ind w:right="-2"/>
        <w:jc w:val="both"/>
        <w:rPr>
          <w:b/>
          <w:sz w:val="24"/>
          <w:szCs w:val="24"/>
        </w:rPr>
      </w:pPr>
      <w:r w:rsidRPr="00726514">
        <w:rPr>
          <w:color w:val="000000"/>
          <w:sz w:val="24"/>
          <w:szCs w:val="24"/>
          <w:u w:val="none"/>
        </w:rPr>
        <w:t xml:space="preserve">La </w:t>
      </w:r>
      <w:r>
        <w:rPr>
          <w:color w:val="000000"/>
          <w:sz w:val="24"/>
          <w:szCs w:val="24"/>
          <w:u w:val="none"/>
        </w:rPr>
        <w:t>Guía de apoyo elaborada</w:t>
      </w:r>
      <w:r w:rsidRPr="00726514">
        <w:rPr>
          <w:color w:val="000000"/>
          <w:sz w:val="24"/>
          <w:szCs w:val="24"/>
          <w:u w:val="none"/>
        </w:rPr>
        <w:t xml:space="preserve"> </w:t>
      </w:r>
      <w:r>
        <w:rPr>
          <w:color w:val="000000"/>
          <w:sz w:val="24"/>
          <w:szCs w:val="24"/>
          <w:u w:val="none"/>
        </w:rPr>
        <w:t xml:space="preserve">posibilita calidad en la dirección del </w:t>
      </w:r>
      <w:r w:rsidRPr="00726514">
        <w:rPr>
          <w:color w:val="000000"/>
          <w:sz w:val="24"/>
          <w:szCs w:val="24"/>
          <w:u w:val="none"/>
        </w:rPr>
        <w:t xml:space="preserve">proceso de enseñanza-aprendizaje de </w:t>
      </w:r>
      <w:smartTag w:uri="urn:schemas-microsoft-com:office:smarttags" w:element="PersonName">
        <w:smartTagPr>
          <w:attr w:name="ProductID" w:val="la Educaci￳n C￭vica"/>
        </w:smartTagPr>
        <w:r w:rsidRPr="00726514">
          <w:rPr>
            <w:color w:val="000000"/>
            <w:sz w:val="24"/>
            <w:szCs w:val="24"/>
            <w:u w:val="none"/>
          </w:rPr>
          <w:t>la Educación Cívica</w:t>
        </w:r>
      </w:smartTag>
      <w:r w:rsidRPr="00726514">
        <w:rPr>
          <w:color w:val="000000"/>
          <w:sz w:val="24"/>
          <w:szCs w:val="24"/>
          <w:u w:val="none"/>
        </w:rPr>
        <w:t xml:space="preserve"> </w:t>
      </w:r>
      <w:r>
        <w:rPr>
          <w:color w:val="000000"/>
          <w:sz w:val="24"/>
          <w:szCs w:val="24"/>
          <w:u w:val="none"/>
        </w:rPr>
        <w:t xml:space="preserve">de los escolares con retraso mental </w:t>
      </w:r>
      <w:r w:rsidRPr="00726514">
        <w:rPr>
          <w:color w:val="000000"/>
          <w:sz w:val="24"/>
          <w:szCs w:val="24"/>
          <w:u w:val="none"/>
        </w:rPr>
        <w:lastRenderedPageBreak/>
        <w:t>teniendo en cuenta la variabilidad de su desarrollo. S</w:t>
      </w:r>
      <w:r w:rsidRPr="00726514">
        <w:rPr>
          <w:sz w:val="24"/>
          <w:szCs w:val="24"/>
          <w:u w:val="none"/>
        </w:rPr>
        <w:t xml:space="preserve">e sustenta en el método dialéctico materialista y los postulados del enfoque histórico-cultural y revela la generalización de ideas rectoras que se manifiestan en los componentes teóricos, metodológicos y prácticos, </w:t>
      </w:r>
    </w:p>
    <w:p w:rsidR="00F40926" w:rsidRDefault="00621F37" w:rsidP="00687F41">
      <w:pPr>
        <w:spacing w:after="0" w:line="360" w:lineRule="auto"/>
        <w:ind w:right="-427"/>
        <w:jc w:val="both"/>
        <w:rPr>
          <w:rFonts w:ascii="Arial" w:hAnsi="Arial" w:cs="Arial"/>
          <w:b/>
          <w:sz w:val="24"/>
          <w:szCs w:val="24"/>
        </w:rPr>
      </w:pPr>
      <w:r>
        <w:rPr>
          <w:rFonts w:ascii="Arial" w:hAnsi="Arial" w:cs="Arial"/>
          <w:b/>
          <w:sz w:val="24"/>
          <w:szCs w:val="24"/>
        </w:rPr>
        <w:t>V.</w:t>
      </w:r>
      <w:r w:rsidR="00F40926" w:rsidRPr="00F40926">
        <w:rPr>
          <w:rFonts w:ascii="Arial" w:hAnsi="Arial" w:cs="Arial"/>
          <w:b/>
          <w:sz w:val="24"/>
          <w:szCs w:val="24"/>
        </w:rPr>
        <w:t>B</w:t>
      </w:r>
      <w:r w:rsidRPr="00F40926">
        <w:rPr>
          <w:rFonts w:ascii="Arial" w:hAnsi="Arial" w:cs="Arial"/>
          <w:b/>
          <w:sz w:val="24"/>
          <w:szCs w:val="24"/>
        </w:rPr>
        <w:t>ibliografía</w:t>
      </w:r>
    </w:p>
    <w:p w:rsidR="00680C9C" w:rsidRPr="00680C9C" w:rsidRDefault="00680C9C" w:rsidP="00680C9C">
      <w:pPr>
        <w:pStyle w:val="Textonotapie"/>
        <w:tabs>
          <w:tab w:val="left" w:pos="142"/>
        </w:tabs>
        <w:spacing w:line="360" w:lineRule="auto"/>
        <w:ind w:right="-283"/>
        <w:jc w:val="both"/>
        <w:rPr>
          <w:rFonts w:ascii="Arial" w:hAnsi="Arial" w:cs="Arial"/>
          <w:sz w:val="24"/>
          <w:szCs w:val="24"/>
          <w:lang w:val="es-ES"/>
        </w:rPr>
      </w:pPr>
      <w:r w:rsidRPr="00680C9C">
        <w:rPr>
          <w:rFonts w:ascii="Arial" w:hAnsi="Arial" w:cs="Arial"/>
          <w:sz w:val="24"/>
          <w:szCs w:val="24"/>
          <w:lang w:val="es-ES"/>
        </w:rPr>
        <w:t>Borges Rodríguez, S. (2014). ”La inclusión educativa y la superación del docente de diferentes niveles de educación” Seminario Científico-Metodológico. Universidad de Ciencias Pedagógicas “Rafael María de Mendive”. Pinar del Río.</w:t>
      </w:r>
    </w:p>
    <w:p w:rsidR="00535E19" w:rsidRDefault="00535E19" w:rsidP="00535E19">
      <w:pPr>
        <w:tabs>
          <w:tab w:val="left" w:pos="284"/>
          <w:tab w:val="left" w:pos="851"/>
        </w:tabs>
        <w:spacing w:after="0" w:line="360" w:lineRule="auto"/>
        <w:ind w:right="-283"/>
        <w:rPr>
          <w:rFonts w:ascii="Arial" w:hAnsi="Arial" w:cs="Arial"/>
          <w:bCs/>
          <w:color w:val="000000"/>
          <w:sz w:val="24"/>
          <w:szCs w:val="24"/>
        </w:rPr>
      </w:pPr>
      <w:r>
        <w:rPr>
          <w:rFonts w:ascii="Arial" w:hAnsi="Arial" w:cs="Arial"/>
          <w:bCs/>
          <w:color w:val="000000"/>
          <w:sz w:val="24"/>
          <w:szCs w:val="24"/>
        </w:rPr>
        <w:t>García Reyes, O. (2015). Concepción didáctica del proceso de enseñanza-aprendizaje de la Educación Cívica para la formación ciudadana de los escolares con retraso mental. Tesis doctoral no publicada, Universidad de Ciencias Pedagógicas “Rafael María de Mendive.” p. 43</w:t>
      </w:r>
    </w:p>
    <w:p w:rsidR="006C179D" w:rsidRPr="006C179D" w:rsidRDefault="006C179D" w:rsidP="006C179D">
      <w:pPr>
        <w:tabs>
          <w:tab w:val="left" w:pos="142"/>
          <w:tab w:val="left" w:pos="940"/>
        </w:tabs>
        <w:spacing w:after="0" w:line="360" w:lineRule="auto"/>
        <w:ind w:right="-144"/>
        <w:jc w:val="both"/>
        <w:rPr>
          <w:rFonts w:ascii="Arial" w:hAnsi="Arial" w:cs="Arial"/>
          <w:sz w:val="24"/>
          <w:szCs w:val="24"/>
        </w:rPr>
      </w:pPr>
      <w:r w:rsidRPr="006C179D">
        <w:rPr>
          <w:rFonts w:ascii="Arial" w:hAnsi="Arial" w:cs="Arial"/>
          <w:sz w:val="24"/>
          <w:szCs w:val="24"/>
        </w:rPr>
        <w:t xml:space="preserve">Guerra Iglesias, S. y cols, (2012). </w:t>
      </w:r>
      <w:r w:rsidRPr="006C179D">
        <w:rPr>
          <w:rFonts w:ascii="Arial" w:hAnsi="Arial" w:cs="Arial"/>
          <w:i/>
          <w:sz w:val="24"/>
          <w:szCs w:val="24"/>
        </w:rPr>
        <w:t>El contexto escolar, familiar y comunitario en el currículo para escolares con retraso mental</w:t>
      </w:r>
      <w:r w:rsidRPr="006C179D">
        <w:rPr>
          <w:rFonts w:ascii="Arial" w:hAnsi="Arial" w:cs="Arial"/>
          <w:sz w:val="24"/>
          <w:szCs w:val="24"/>
        </w:rPr>
        <w:t xml:space="preserve">. La Habana: Pueblo y Educación. </w:t>
      </w:r>
    </w:p>
    <w:p w:rsidR="006C179D" w:rsidRPr="006C179D" w:rsidRDefault="006C179D" w:rsidP="006C179D">
      <w:pPr>
        <w:tabs>
          <w:tab w:val="left" w:pos="142"/>
          <w:tab w:val="left" w:pos="940"/>
        </w:tabs>
        <w:spacing w:after="0" w:line="360" w:lineRule="auto"/>
        <w:ind w:right="-144"/>
        <w:jc w:val="both"/>
        <w:rPr>
          <w:rFonts w:ascii="Arial" w:hAnsi="Arial" w:cs="Arial"/>
          <w:sz w:val="24"/>
          <w:szCs w:val="24"/>
        </w:rPr>
      </w:pPr>
      <w:r w:rsidRPr="006C179D">
        <w:rPr>
          <w:rFonts w:ascii="Arial" w:hAnsi="Arial" w:cs="Arial"/>
          <w:sz w:val="24"/>
          <w:szCs w:val="24"/>
        </w:rPr>
        <w:t xml:space="preserve">Guerra Iglesias. S., Laborit Kindelán, D. (2013) Necesidad del perfeccionamiento de la educación de escolares con retraso mental en las condiciones actuales del desarrollo educacional. En </w:t>
      </w:r>
      <w:r w:rsidRPr="006C179D">
        <w:rPr>
          <w:rFonts w:ascii="Arial" w:hAnsi="Arial" w:cs="Arial"/>
          <w:i/>
          <w:sz w:val="24"/>
          <w:szCs w:val="24"/>
        </w:rPr>
        <w:t xml:space="preserve">Sobre el perfeccionamiento de la Educación Especial. </w:t>
      </w:r>
      <w:r w:rsidRPr="006C179D">
        <w:rPr>
          <w:rFonts w:ascii="Arial" w:hAnsi="Arial" w:cs="Arial"/>
          <w:sz w:val="24"/>
          <w:szCs w:val="24"/>
        </w:rPr>
        <w:t xml:space="preserve">La Habana: Pueblo y Educación. </w:t>
      </w:r>
    </w:p>
    <w:p w:rsidR="00535E19" w:rsidRDefault="00535E19" w:rsidP="00535E19">
      <w:pPr>
        <w:tabs>
          <w:tab w:val="left" w:pos="284"/>
          <w:tab w:val="left" w:pos="709"/>
          <w:tab w:val="left" w:pos="851"/>
          <w:tab w:val="left" w:pos="993"/>
        </w:tabs>
        <w:spacing w:after="0" w:line="360" w:lineRule="auto"/>
        <w:ind w:right="-283"/>
        <w:rPr>
          <w:rFonts w:ascii="Arial" w:hAnsi="Arial" w:cs="Arial"/>
          <w:bCs/>
          <w:sz w:val="24"/>
          <w:szCs w:val="24"/>
        </w:rPr>
      </w:pPr>
      <w:r>
        <w:rPr>
          <w:rFonts w:ascii="Arial" w:hAnsi="Arial" w:cs="Arial"/>
          <w:color w:val="000000"/>
          <w:sz w:val="24"/>
          <w:szCs w:val="24"/>
        </w:rPr>
        <w:t xml:space="preserve">Sierra Socorro, J. J., Reyes González, J.J., Palomo Alemán, A. G. (2013). </w:t>
      </w:r>
      <w:r>
        <w:rPr>
          <w:rFonts w:ascii="Arial" w:hAnsi="Arial" w:cs="Arial"/>
          <w:i/>
          <w:color w:val="000000"/>
          <w:sz w:val="24"/>
          <w:szCs w:val="24"/>
        </w:rPr>
        <w:t>Compendio de trabajos de posgrado</w:t>
      </w:r>
      <w:r>
        <w:rPr>
          <w:rFonts w:ascii="Arial" w:hAnsi="Arial" w:cs="Arial"/>
          <w:color w:val="000000"/>
          <w:sz w:val="24"/>
          <w:szCs w:val="24"/>
        </w:rPr>
        <w:t xml:space="preserve">. </w:t>
      </w:r>
      <w:r>
        <w:rPr>
          <w:rFonts w:ascii="Arial" w:hAnsi="Arial" w:cs="Arial"/>
          <w:i/>
          <w:color w:val="000000"/>
          <w:sz w:val="24"/>
          <w:szCs w:val="24"/>
        </w:rPr>
        <w:t>Ciencias Humanísticas</w:t>
      </w:r>
      <w:r>
        <w:rPr>
          <w:rFonts w:ascii="Arial" w:hAnsi="Arial" w:cs="Arial"/>
          <w:color w:val="000000"/>
          <w:sz w:val="24"/>
          <w:szCs w:val="24"/>
        </w:rPr>
        <w:t>. La Habana: Pueblo y Educación.</w:t>
      </w:r>
      <w:r>
        <w:rPr>
          <w:rFonts w:ascii="Arial" w:hAnsi="Arial" w:cs="Arial"/>
          <w:sz w:val="24"/>
          <w:szCs w:val="24"/>
        </w:rPr>
        <w:t xml:space="preserve">  p.30,</w:t>
      </w:r>
      <w:r>
        <w:rPr>
          <w:rFonts w:ascii="Arial" w:hAnsi="Arial" w:cs="Arial"/>
          <w:bCs/>
          <w:sz w:val="24"/>
          <w:szCs w:val="24"/>
        </w:rPr>
        <w:t xml:space="preserve"> 128</w:t>
      </w:r>
    </w:p>
    <w:p w:rsidR="00F40926" w:rsidRPr="00F40926" w:rsidRDefault="00F40926" w:rsidP="00F40926">
      <w:pPr>
        <w:spacing w:line="360" w:lineRule="auto"/>
        <w:ind w:left="-284" w:right="-1"/>
        <w:jc w:val="both"/>
        <w:rPr>
          <w:rFonts w:ascii="Arial" w:hAnsi="Arial" w:cs="Arial"/>
          <w:sz w:val="24"/>
          <w:szCs w:val="24"/>
        </w:rPr>
      </w:pPr>
    </w:p>
    <w:p w:rsidR="00450C77" w:rsidRPr="00F40926" w:rsidRDefault="00450C77" w:rsidP="00F40926">
      <w:pPr>
        <w:spacing w:after="0" w:line="360" w:lineRule="auto"/>
        <w:jc w:val="both"/>
        <w:rPr>
          <w:rFonts w:ascii="Arial" w:eastAsia="Times New Roman" w:hAnsi="Arial" w:cs="Arial"/>
          <w:bCs/>
          <w:sz w:val="24"/>
          <w:szCs w:val="24"/>
        </w:rPr>
      </w:pPr>
    </w:p>
    <w:sectPr w:rsidR="00450C77" w:rsidRPr="00F40926" w:rsidSect="00687F41">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E65" w:rsidRDefault="00D34E65" w:rsidP="00AA21B3">
      <w:pPr>
        <w:spacing w:after="0" w:line="240" w:lineRule="auto"/>
      </w:pPr>
      <w:r>
        <w:separator/>
      </w:r>
    </w:p>
  </w:endnote>
  <w:endnote w:type="continuationSeparator" w:id="1">
    <w:p w:rsidR="00D34E65" w:rsidRDefault="00D34E65" w:rsidP="00AA2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3211"/>
      <w:docPartObj>
        <w:docPartGallery w:val="Page Numbers (Bottom of Page)"/>
        <w:docPartUnique/>
      </w:docPartObj>
    </w:sdtPr>
    <w:sdtContent>
      <w:p w:rsidR="00AA21B3" w:rsidRDefault="00376771">
        <w:pPr>
          <w:pStyle w:val="Piedepgina"/>
          <w:jc w:val="right"/>
        </w:pPr>
        <w:fldSimple w:instr=" PAGE   \* MERGEFORMAT ">
          <w:r w:rsidR="00B573D8">
            <w:rPr>
              <w:noProof/>
            </w:rPr>
            <w:t>10</w:t>
          </w:r>
        </w:fldSimple>
      </w:p>
    </w:sdtContent>
  </w:sdt>
  <w:p w:rsidR="00AA21B3" w:rsidRDefault="00AA21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E65" w:rsidRDefault="00D34E65" w:rsidP="00AA21B3">
      <w:pPr>
        <w:spacing w:after="0" w:line="240" w:lineRule="auto"/>
      </w:pPr>
      <w:r>
        <w:separator/>
      </w:r>
    </w:p>
  </w:footnote>
  <w:footnote w:type="continuationSeparator" w:id="1">
    <w:p w:rsidR="00D34E65" w:rsidRDefault="00D34E65" w:rsidP="00AA2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94D1"/>
      </v:shape>
    </w:pict>
  </w:numPicBullet>
  <w:abstractNum w:abstractNumId="0">
    <w:nsid w:val="0B5908C1"/>
    <w:multiLevelType w:val="hybridMultilevel"/>
    <w:tmpl w:val="E6AE24E0"/>
    <w:lvl w:ilvl="0" w:tplc="009A816A">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CDC7B75"/>
    <w:multiLevelType w:val="hybridMultilevel"/>
    <w:tmpl w:val="CDDABAD6"/>
    <w:lvl w:ilvl="0" w:tplc="36C48B66">
      <w:start w:val="1"/>
      <w:numFmt w:val="decimal"/>
      <w:lvlText w:val="%1."/>
      <w:lvlJc w:val="left"/>
      <w:pPr>
        <w:ind w:left="360" w:hanging="360"/>
      </w:pPr>
      <w:rPr>
        <w:rFonts w:ascii="Arial" w:hAnsi="Arial" w:cs="Arial" w:hint="default"/>
        <w:b w:val="0"/>
        <w:i w:val="0"/>
        <w:sz w:val="24"/>
        <w:szCs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B6A6C13"/>
    <w:multiLevelType w:val="hybridMultilevel"/>
    <w:tmpl w:val="545CE036"/>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C4B26F6"/>
    <w:multiLevelType w:val="multilevel"/>
    <w:tmpl w:val="CEB8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035C5"/>
    <w:multiLevelType w:val="hybridMultilevel"/>
    <w:tmpl w:val="43B6F6B4"/>
    <w:lvl w:ilvl="0" w:tplc="22546386">
      <w:start w:val="1"/>
      <w:numFmt w:val="bullet"/>
      <w:lvlText w:val=""/>
      <w:lvlJc w:val="left"/>
      <w:pPr>
        <w:tabs>
          <w:tab w:val="num" w:pos="720"/>
        </w:tabs>
        <w:ind w:left="720" w:hanging="360"/>
      </w:pPr>
      <w:rPr>
        <w:rFonts w:ascii="Wingdings" w:hAnsi="Wingdings" w:hint="default"/>
      </w:rPr>
    </w:lvl>
    <w:lvl w:ilvl="1" w:tplc="893E772A" w:tentative="1">
      <w:start w:val="1"/>
      <w:numFmt w:val="bullet"/>
      <w:lvlText w:val=""/>
      <w:lvlJc w:val="left"/>
      <w:pPr>
        <w:tabs>
          <w:tab w:val="num" w:pos="1440"/>
        </w:tabs>
        <w:ind w:left="1440" w:hanging="360"/>
      </w:pPr>
      <w:rPr>
        <w:rFonts w:ascii="Wingdings" w:hAnsi="Wingdings" w:hint="default"/>
      </w:rPr>
    </w:lvl>
    <w:lvl w:ilvl="2" w:tplc="04CC71AE" w:tentative="1">
      <w:start w:val="1"/>
      <w:numFmt w:val="bullet"/>
      <w:lvlText w:val=""/>
      <w:lvlJc w:val="left"/>
      <w:pPr>
        <w:tabs>
          <w:tab w:val="num" w:pos="2160"/>
        </w:tabs>
        <w:ind w:left="2160" w:hanging="360"/>
      </w:pPr>
      <w:rPr>
        <w:rFonts w:ascii="Wingdings" w:hAnsi="Wingdings" w:hint="default"/>
      </w:rPr>
    </w:lvl>
    <w:lvl w:ilvl="3" w:tplc="980227FE" w:tentative="1">
      <w:start w:val="1"/>
      <w:numFmt w:val="bullet"/>
      <w:lvlText w:val=""/>
      <w:lvlJc w:val="left"/>
      <w:pPr>
        <w:tabs>
          <w:tab w:val="num" w:pos="2880"/>
        </w:tabs>
        <w:ind w:left="2880" w:hanging="360"/>
      </w:pPr>
      <w:rPr>
        <w:rFonts w:ascii="Wingdings" w:hAnsi="Wingdings" w:hint="default"/>
      </w:rPr>
    </w:lvl>
    <w:lvl w:ilvl="4" w:tplc="BC5A491A" w:tentative="1">
      <w:start w:val="1"/>
      <w:numFmt w:val="bullet"/>
      <w:lvlText w:val=""/>
      <w:lvlJc w:val="left"/>
      <w:pPr>
        <w:tabs>
          <w:tab w:val="num" w:pos="3600"/>
        </w:tabs>
        <w:ind w:left="3600" w:hanging="360"/>
      </w:pPr>
      <w:rPr>
        <w:rFonts w:ascii="Wingdings" w:hAnsi="Wingdings" w:hint="default"/>
      </w:rPr>
    </w:lvl>
    <w:lvl w:ilvl="5" w:tplc="F2309B2A" w:tentative="1">
      <w:start w:val="1"/>
      <w:numFmt w:val="bullet"/>
      <w:lvlText w:val=""/>
      <w:lvlJc w:val="left"/>
      <w:pPr>
        <w:tabs>
          <w:tab w:val="num" w:pos="4320"/>
        </w:tabs>
        <w:ind w:left="4320" w:hanging="360"/>
      </w:pPr>
      <w:rPr>
        <w:rFonts w:ascii="Wingdings" w:hAnsi="Wingdings" w:hint="default"/>
      </w:rPr>
    </w:lvl>
    <w:lvl w:ilvl="6" w:tplc="47B0AF90" w:tentative="1">
      <w:start w:val="1"/>
      <w:numFmt w:val="bullet"/>
      <w:lvlText w:val=""/>
      <w:lvlJc w:val="left"/>
      <w:pPr>
        <w:tabs>
          <w:tab w:val="num" w:pos="5040"/>
        </w:tabs>
        <w:ind w:left="5040" w:hanging="360"/>
      </w:pPr>
      <w:rPr>
        <w:rFonts w:ascii="Wingdings" w:hAnsi="Wingdings" w:hint="default"/>
      </w:rPr>
    </w:lvl>
    <w:lvl w:ilvl="7" w:tplc="A9A83E90" w:tentative="1">
      <w:start w:val="1"/>
      <w:numFmt w:val="bullet"/>
      <w:lvlText w:val=""/>
      <w:lvlJc w:val="left"/>
      <w:pPr>
        <w:tabs>
          <w:tab w:val="num" w:pos="5760"/>
        </w:tabs>
        <w:ind w:left="5760" w:hanging="360"/>
      </w:pPr>
      <w:rPr>
        <w:rFonts w:ascii="Wingdings" w:hAnsi="Wingdings" w:hint="default"/>
      </w:rPr>
    </w:lvl>
    <w:lvl w:ilvl="8" w:tplc="86E813B4" w:tentative="1">
      <w:start w:val="1"/>
      <w:numFmt w:val="bullet"/>
      <w:lvlText w:val=""/>
      <w:lvlJc w:val="left"/>
      <w:pPr>
        <w:tabs>
          <w:tab w:val="num" w:pos="6480"/>
        </w:tabs>
        <w:ind w:left="6480" w:hanging="360"/>
      </w:pPr>
      <w:rPr>
        <w:rFonts w:ascii="Wingdings" w:hAnsi="Wingdings" w:hint="default"/>
      </w:rPr>
    </w:lvl>
  </w:abstractNum>
  <w:abstractNum w:abstractNumId="5">
    <w:nsid w:val="364412BA"/>
    <w:multiLevelType w:val="hybridMultilevel"/>
    <w:tmpl w:val="9D8C8C3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54E35478"/>
    <w:multiLevelType w:val="hybridMultilevel"/>
    <w:tmpl w:val="9178344C"/>
    <w:lvl w:ilvl="0" w:tplc="0C0A0003">
      <w:start w:val="1"/>
      <w:numFmt w:val="bullet"/>
      <w:lvlText w:val="o"/>
      <w:lvlJc w:val="left"/>
      <w:pPr>
        <w:ind w:left="294"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56141324"/>
    <w:multiLevelType w:val="hybridMultilevel"/>
    <w:tmpl w:val="11E6E0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nsid w:val="592A714D"/>
    <w:multiLevelType w:val="hybridMultilevel"/>
    <w:tmpl w:val="B0D67574"/>
    <w:lvl w:ilvl="0" w:tplc="0C0A0001">
      <w:start w:val="1"/>
      <w:numFmt w:val="bullet"/>
      <w:lvlText w:val=""/>
      <w:lvlJc w:val="left"/>
      <w:pPr>
        <w:ind w:left="43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4A402B"/>
    <w:rsid w:val="00041740"/>
    <w:rsid w:val="000712BD"/>
    <w:rsid w:val="000A0811"/>
    <w:rsid w:val="000B2D54"/>
    <w:rsid w:val="000B3BBD"/>
    <w:rsid w:val="000F0C1D"/>
    <w:rsid w:val="000F2DEB"/>
    <w:rsid w:val="000F6A43"/>
    <w:rsid w:val="00111576"/>
    <w:rsid w:val="0011436F"/>
    <w:rsid w:val="0012664C"/>
    <w:rsid w:val="00134000"/>
    <w:rsid w:val="00161E7B"/>
    <w:rsid w:val="00185CC1"/>
    <w:rsid w:val="00194C46"/>
    <w:rsid w:val="001D5B30"/>
    <w:rsid w:val="0021279A"/>
    <w:rsid w:val="00220D14"/>
    <w:rsid w:val="002442A0"/>
    <w:rsid w:val="002530EB"/>
    <w:rsid w:val="00294260"/>
    <w:rsid w:val="002A74AB"/>
    <w:rsid w:val="002B37BA"/>
    <w:rsid w:val="002C649B"/>
    <w:rsid w:val="002F1515"/>
    <w:rsid w:val="00306C84"/>
    <w:rsid w:val="003137A7"/>
    <w:rsid w:val="00320D6F"/>
    <w:rsid w:val="00320E3E"/>
    <w:rsid w:val="00321EE3"/>
    <w:rsid w:val="003357C6"/>
    <w:rsid w:val="00346C7E"/>
    <w:rsid w:val="003558DB"/>
    <w:rsid w:val="00357964"/>
    <w:rsid w:val="00363930"/>
    <w:rsid w:val="00370084"/>
    <w:rsid w:val="003738EB"/>
    <w:rsid w:val="003749CE"/>
    <w:rsid w:val="00376771"/>
    <w:rsid w:val="003924A7"/>
    <w:rsid w:val="003A1A84"/>
    <w:rsid w:val="003A4166"/>
    <w:rsid w:val="003B3D62"/>
    <w:rsid w:val="003C3291"/>
    <w:rsid w:val="003F682F"/>
    <w:rsid w:val="004024EA"/>
    <w:rsid w:val="0041610C"/>
    <w:rsid w:val="0042062C"/>
    <w:rsid w:val="00422AAA"/>
    <w:rsid w:val="0043600B"/>
    <w:rsid w:val="00450C77"/>
    <w:rsid w:val="00452504"/>
    <w:rsid w:val="004A402B"/>
    <w:rsid w:val="004B7305"/>
    <w:rsid w:val="004D12E7"/>
    <w:rsid w:val="004D1D9A"/>
    <w:rsid w:val="004D4527"/>
    <w:rsid w:val="004E07E8"/>
    <w:rsid w:val="004E0BA6"/>
    <w:rsid w:val="004E5EF3"/>
    <w:rsid w:val="00501879"/>
    <w:rsid w:val="005078F7"/>
    <w:rsid w:val="00525B9C"/>
    <w:rsid w:val="00532E34"/>
    <w:rsid w:val="00535E19"/>
    <w:rsid w:val="0053772C"/>
    <w:rsid w:val="0054465D"/>
    <w:rsid w:val="005468E1"/>
    <w:rsid w:val="00546FAB"/>
    <w:rsid w:val="00560D2F"/>
    <w:rsid w:val="00561623"/>
    <w:rsid w:val="005676F9"/>
    <w:rsid w:val="0058659D"/>
    <w:rsid w:val="00590D46"/>
    <w:rsid w:val="005918BD"/>
    <w:rsid w:val="00592BA3"/>
    <w:rsid w:val="005A742B"/>
    <w:rsid w:val="005E3337"/>
    <w:rsid w:val="00602AF4"/>
    <w:rsid w:val="00613F38"/>
    <w:rsid w:val="00615B91"/>
    <w:rsid w:val="00621F37"/>
    <w:rsid w:val="00622B87"/>
    <w:rsid w:val="00632E36"/>
    <w:rsid w:val="006337C8"/>
    <w:rsid w:val="00645D3A"/>
    <w:rsid w:val="00645F5E"/>
    <w:rsid w:val="00680C9C"/>
    <w:rsid w:val="00687F41"/>
    <w:rsid w:val="006B0F26"/>
    <w:rsid w:val="006C179D"/>
    <w:rsid w:val="006C355B"/>
    <w:rsid w:val="006D4B71"/>
    <w:rsid w:val="00723CCA"/>
    <w:rsid w:val="00726437"/>
    <w:rsid w:val="00737DE1"/>
    <w:rsid w:val="00757759"/>
    <w:rsid w:val="00761FB7"/>
    <w:rsid w:val="0076315F"/>
    <w:rsid w:val="0076493E"/>
    <w:rsid w:val="00774B25"/>
    <w:rsid w:val="00794055"/>
    <w:rsid w:val="007B132A"/>
    <w:rsid w:val="007C6E72"/>
    <w:rsid w:val="007F7728"/>
    <w:rsid w:val="00802336"/>
    <w:rsid w:val="00803AE8"/>
    <w:rsid w:val="0082174A"/>
    <w:rsid w:val="00830D88"/>
    <w:rsid w:val="008A3D49"/>
    <w:rsid w:val="008D2E70"/>
    <w:rsid w:val="008E3DAD"/>
    <w:rsid w:val="008E4C00"/>
    <w:rsid w:val="008E7756"/>
    <w:rsid w:val="008F0EF4"/>
    <w:rsid w:val="008F42A0"/>
    <w:rsid w:val="00934814"/>
    <w:rsid w:val="00946DAE"/>
    <w:rsid w:val="009600C3"/>
    <w:rsid w:val="0096612D"/>
    <w:rsid w:val="00976445"/>
    <w:rsid w:val="00983913"/>
    <w:rsid w:val="009E24DD"/>
    <w:rsid w:val="00A22142"/>
    <w:rsid w:val="00A30A4A"/>
    <w:rsid w:val="00A60108"/>
    <w:rsid w:val="00A850FE"/>
    <w:rsid w:val="00AA21B3"/>
    <w:rsid w:val="00B01D7A"/>
    <w:rsid w:val="00B16C9D"/>
    <w:rsid w:val="00B30587"/>
    <w:rsid w:val="00B573D8"/>
    <w:rsid w:val="00B6719D"/>
    <w:rsid w:val="00B85951"/>
    <w:rsid w:val="00BD3EF7"/>
    <w:rsid w:val="00C02FC5"/>
    <w:rsid w:val="00C11D51"/>
    <w:rsid w:val="00C20466"/>
    <w:rsid w:val="00C7626F"/>
    <w:rsid w:val="00C80DA5"/>
    <w:rsid w:val="00CA5BA9"/>
    <w:rsid w:val="00CC0D4A"/>
    <w:rsid w:val="00CC29C3"/>
    <w:rsid w:val="00CD37F3"/>
    <w:rsid w:val="00CF1E1A"/>
    <w:rsid w:val="00D01ACD"/>
    <w:rsid w:val="00D13BFE"/>
    <w:rsid w:val="00D31ED6"/>
    <w:rsid w:val="00D34E65"/>
    <w:rsid w:val="00D63BF6"/>
    <w:rsid w:val="00D80ACD"/>
    <w:rsid w:val="00D85A48"/>
    <w:rsid w:val="00DC46A3"/>
    <w:rsid w:val="00DC52D2"/>
    <w:rsid w:val="00E03129"/>
    <w:rsid w:val="00E351EB"/>
    <w:rsid w:val="00E64423"/>
    <w:rsid w:val="00E86EB5"/>
    <w:rsid w:val="00EA2BB6"/>
    <w:rsid w:val="00EB03DB"/>
    <w:rsid w:val="00EB24BA"/>
    <w:rsid w:val="00EE02DE"/>
    <w:rsid w:val="00EE693E"/>
    <w:rsid w:val="00F02797"/>
    <w:rsid w:val="00F40926"/>
    <w:rsid w:val="00F56C33"/>
    <w:rsid w:val="00F71B5F"/>
    <w:rsid w:val="00F9413C"/>
    <w:rsid w:val="00FB6816"/>
    <w:rsid w:val="00FC0F6D"/>
    <w:rsid w:val="00FD7053"/>
    <w:rsid w:val="00FE1BD2"/>
    <w:rsid w:val="00FE33BB"/>
    <w:rsid w:val="00FF11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114B"/>
    <w:rPr>
      <w:color w:val="0000FF" w:themeColor="hyperlink"/>
      <w:u w:val="single"/>
    </w:rPr>
  </w:style>
  <w:style w:type="paragraph" w:styleId="Prrafodelista">
    <w:name w:val="List Paragraph"/>
    <w:basedOn w:val="Normal"/>
    <w:qFormat/>
    <w:rsid w:val="00525B9C"/>
    <w:pPr>
      <w:ind w:left="720"/>
      <w:contextualSpacing/>
    </w:pPr>
    <w:rPr>
      <w:rFonts w:eastAsiaTheme="minorHAnsi"/>
      <w:lang w:val="es-ES_tradnl" w:eastAsia="en-US"/>
    </w:rPr>
  </w:style>
  <w:style w:type="paragraph" w:styleId="Textoindependiente">
    <w:name w:val="Body Text"/>
    <w:basedOn w:val="Normal"/>
    <w:link w:val="TextoindependienteCar"/>
    <w:uiPriority w:val="99"/>
    <w:unhideWhenUsed/>
    <w:rsid w:val="00450C77"/>
    <w:pPr>
      <w:spacing w:after="0" w:line="480" w:lineRule="auto"/>
      <w:jc w:val="both"/>
    </w:pPr>
    <w:rPr>
      <w:rFonts w:ascii="Arial" w:eastAsia="Times New Roman" w:hAnsi="Arial" w:cs="Times New Roman"/>
      <w:bCs/>
      <w:iCs/>
      <w:sz w:val="24"/>
      <w:szCs w:val="24"/>
      <w:lang w:val="es-ES_tradnl"/>
    </w:rPr>
  </w:style>
  <w:style w:type="character" w:customStyle="1" w:styleId="TextoindependienteCar">
    <w:name w:val="Texto independiente Car"/>
    <w:basedOn w:val="Fuentedeprrafopredeter"/>
    <w:link w:val="Textoindependiente"/>
    <w:uiPriority w:val="99"/>
    <w:rsid w:val="00450C77"/>
    <w:rPr>
      <w:rFonts w:ascii="Arial" w:eastAsia="Times New Roman" w:hAnsi="Arial" w:cs="Times New Roman"/>
      <w:bCs/>
      <w:iCs/>
      <w:sz w:val="24"/>
      <w:szCs w:val="24"/>
      <w:lang w:val="es-ES_tradnl"/>
    </w:rPr>
  </w:style>
  <w:style w:type="paragraph" w:styleId="Textoindependiente3">
    <w:name w:val="Body Text 3"/>
    <w:basedOn w:val="Normal"/>
    <w:link w:val="Textoindependiente3Car"/>
    <w:rsid w:val="002F1515"/>
    <w:pPr>
      <w:spacing w:after="120" w:line="240" w:lineRule="auto"/>
    </w:pPr>
    <w:rPr>
      <w:rFonts w:ascii="Arial" w:eastAsia="Times New Roman" w:hAnsi="Arial" w:cs="Arial"/>
      <w:sz w:val="16"/>
      <w:szCs w:val="16"/>
      <w:u w:val="single"/>
    </w:rPr>
  </w:style>
  <w:style w:type="character" w:customStyle="1" w:styleId="Textoindependiente3Car">
    <w:name w:val="Texto independiente 3 Car"/>
    <w:basedOn w:val="Fuentedeprrafopredeter"/>
    <w:link w:val="Textoindependiente3"/>
    <w:rsid w:val="002F1515"/>
    <w:rPr>
      <w:rFonts w:ascii="Arial" w:eastAsia="Times New Roman" w:hAnsi="Arial" w:cs="Arial"/>
      <w:sz w:val="16"/>
      <w:szCs w:val="16"/>
      <w:u w:val="single"/>
    </w:rPr>
  </w:style>
  <w:style w:type="character" w:customStyle="1" w:styleId="TextonotapieCar">
    <w:name w:val="Texto nota pie Car"/>
    <w:aliases w:val="Car Car"/>
    <w:basedOn w:val="Fuentedeprrafopredeter"/>
    <w:link w:val="Textonotapie"/>
    <w:locked/>
    <w:rsid w:val="00680C9C"/>
    <w:rPr>
      <w:rFonts w:ascii="Times New Roman" w:eastAsia="Times New Roman" w:hAnsi="Times New Roman" w:cs="Times New Roman"/>
      <w:lang w:val="en-GB"/>
    </w:rPr>
  </w:style>
  <w:style w:type="paragraph" w:styleId="Textonotapie">
    <w:name w:val="footnote text"/>
    <w:aliases w:val="Car"/>
    <w:basedOn w:val="Normal"/>
    <w:link w:val="TextonotapieCar"/>
    <w:unhideWhenUsed/>
    <w:rsid w:val="00680C9C"/>
    <w:pPr>
      <w:autoSpaceDE w:val="0"/>
      <w:autoSpaceDN w:val="0"/>
      <w:spacing w:after="0" w:line="240" w:lineRule="auto"/>
    </w:pPr>
    <w:rPr>
      <w:rFonts w:ascii="Times New Roman" w:eastAsia="Times New Roman" w:hAnsi="Times New Roman" w:cs="Times New Roman"/>
      <w:lang w:val="en-GB"/>
    </w:rPr>
  </w:style>
  <w:style w:type="character" w:customStyle="1" w:styleId="TextonotapieCar1">
    <w:name w:val="Texto nota pie Car1"/>
    <w:basedOn w:val="Fuentedeprrafopredeter"/>
    <w:link w:val="Textonotapie"/>
    <w:uiPriority w:val="99"/>
    <w:semiHidden/>
    <w:rsid w:val="00680C9C"/>
    <w:rPr>
      <w:sz w:val="20"/>
      <w:szCs w:val="20"/>
    </w:rPr>
  </w:style>
  <w:style w:type="paragraph" w:styleId="Encabezado">
    <w:name w:val="header"/>
    <w:basedOn w:val="Normal"/>
    <w:link w:val="EncabezadoCar"/>
    <w:uiPriority w:val="99"/>
    <w:unhideWhenUsed/>
    <w:rsid w:val="00AA2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1B3"/>
  </w:style>
  <w:style w:type="paragraph" w:styleId="Piedepgina">
    <w:name w:val="footer"/>
    <w:basedOn w:val="Normal"/>
    <w:link w:val="PiedepginaCar"/>
    <w:uiPriority w:val="99"/>
    <w:unhideWhenUsed/>
    <w:rsid w:val="00AA2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1B3"/>
  </w:style>
</w:styles>
</file>

<file path=word/webSettings.xml><?xml version="1.0" encoding="utf-8"?>
<w:webSettings xmlns:r="http://schemas.openxmlformats.org/officeDocument/2006/relationships" xmlns:w="http://schemas.openxmlformats.org/wordprocessingml/2006/main">
  <w:divs>
    <w:div w:id="5989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ivia.garcia@upr.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10</Pages>
  <Words>3508</Words>
  <Characters>19294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dc:creator>
  <cp:keywords/>
  <dc:description/>
  <cp:lastModifiedBy>kike</cp:lastModifiedBy>
  <cp:revision>203</cp:revision>
  <dcterms:created xsi:type="dcterms:W3CDTF">2016-07-19T12:40:00Z</dcterms:created>
  <dcterms:modified xsi:type="dcterms:W3CDTF">2016-08-02T06:06:00Z</dcterms:modified>
</cp:coreProperties>
</file>