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39" w:rsidRDefault="00A12F39" w:rsidP="00D64598">
      <w:pPr>
        <w:spacing w:line="360" w:lineRule="auto"/>
        <w:jc w:val="center"/>
        <w:rPr>
          <w:rFonts w:ascii="Arial" w:hAnsi="Arial" w:cs="Arial"/>
          <w:b/>
          <w:sz w:val="24"/>
          <w:szCs w:val="24"/>
          <w:lang w:val="es-ES_tradnl"/>
        </w:rPr>
      </w:pPr>
      <w:r w:rsidRPr="00A12F39">
        <w:rPr>
          <w:rFonts w:ascii="Arial" w:hAnsi="Arial" w:cs="Arial"/>
          <w:b/>
          <w:noProof/>
          <w:sz w:val="24"/>
          <w:szCs w:val="24"/>
          <w:lang w:eastAsia="es-ES"/>
        </w:rPr>
        <w:drawing>
          <wp:inline distT="0" distB="0" distL="0" distR="0">
            <wp:extent cx="1514475" cy="1276350"/>
            <wp:effectExtent l="19050" t="0" r="9525" b="0"/>
            <wp:docPr id="1" name="Imagen 1"/>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8">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517610" cy="1278992"/>
                    </a:xfrm>
                    <a:prstGeom prst="rect">
                      <a:avLst/>
                    </a:prstGeom>
                    <a:noFill/>
                  </pic:spPr>
                </pic:pic>
              </a:graphicData>
            </a:graphic>
          </wp:inline>
        </w:drawing>
      </w:r>
    </w:p>
    <w:p w:rsidR="002D12EA" w:rsidRDefault="002D12EA" w:rsidP="00D64598">
      <w:pPr>
        <w:spacing w:line="240" w:lineRule="auto"/>
        <w:jc w:val="center"/>
        <w:rPr>
          <w:rFonts w:ascii="Arial" w:hAnsi="Arial" w:cs="Arial"/>
          <w:b/>
          <w:sz w:val="24"/>
          <w:szCs w:val="24"/>
          <w:lang w:val="es-ES_tradnl"/>
        </w:rPr>
      </w:pPr>
      <w:r w:rsidRPr="00092233">
        <w:rPr>
          <w:rFonts w:ascii="Arial" w:hAnsi="Arial" w:cs="Arial"/>
          <w:b/>
          <w:sz w:val="24"/>
          <w:szCs w:val="24"/>
          <w:lang w:val="es-ES_tradnl"/>
        </w:rPr>
        <w:t xml:space="preserve">Universidad de </w:t>
      </w:r>
      <w:r w:rsidR="00770E96">
        <w:rPr>
          <w:rFonts w:ascii="Arial" w:hAnsi="Arial" w:cs="Arial"/>
          <w:b/>
          <w:sz w:val="24"/>
          <w:szCs w:val="24"/>
          <w:lang w:val="es-ES_tradnl"/>
        </w:rPr>
        <w:t>Pinar del Río</w:t>
      </w:r>
    </w:p>
    <w:p w:rsidR="00D64598" w:rsidRDefault="00D64598" w:rsidP="00D64598">
      <w:pPr>
        <w:spacing w:line="240" w:lineRule="auto"/>
        <w:jc w:val="center"/>
        <w:rPr>
          <w:rFonts w:ascii="Arial" w:hAnsi="Arial" w:cs="Arial"/>
          <w:b/>
          <w:sz w:val="24"/>
          <w:szCs w:val="24"/>
          <w:lang w:val="es-ES_tradnl"/>
        </w:rPr>
      </w:pPr>
      <w:r>
        <w:rPr>
          <w:rFonts w:ascii="Arial" w:hAnsi="Arial" w:cs="Arial"/>
          <w:b/>
          <w:sz w:val="24"/>
          <w:szCs w:val="24"/>
          <w:lang w:val="es-ES_tradnl"/>
        </w:rPr>
        <w:t>“Hermanos Saíz Montes de Oca”</w:t>
      </w:r>
    </w:p>
    <w:p w:rsidR="00D64598" w:rsidRPr="00452ECE" w:rsidRDefault="00D64598" w:rsidP="00D64598">
      <w:pPr>
        <w:spacing w:line="240" w:lineRule="auto"/>
        <w:jc w:val="center"/>
        <w:rPr>
          <w:rFonts w:ascii="Arial" w:hAnsi="Arial" w:cs="Arial"/>
          <w:b/>
          <w:sz w:val="24"/>
          <w:szCs w:val="24"/>
          <w:lang w:val="es-ES_tradnl"/>
        </w:rPr>
      </w:pPr>
    </w:p>
    <w:p w:rsidR="00D64598" w:rsidRDefault="00D64598" w:rsidP="00D64598">
      <w:pPr>
        <w:spacing w:line="360" w:lineRule="auto"/>
        <w:jc w:val="center"/>
        <w:rPr>
          <w:rFonts w:ascii="Arial" w:hAnsi="Arial" w:cs="Arial"/>
          <w:b/>
          <w:bCs/>
          <w:iCs/>
          <w:sz w:val="24"/>
          <w:szCs w:val="24"/>
          <w:lang w:val="es-ES_tradnl"/>
        </w:rPr>
      </w:pPr>
    </w:p>
    <w:p w:rsidR="00770E96" w:rsidRDefault="00D64598" w:rsidP="00D64598">
      <w:pPr>
        <w:spacing w:line="360" w:lineRule="auto"/>
        <w:jc w:val="center"/>
        <w:rPr>
          <w:rFonts w:ascii="Arial" w:hAnsi="Arial" w:cs="Arial"/>
          <w:b/>
          <w:bCs/>
          <w:iCs/>
          <w:sz w:val="24"/>
          <w:szCs w:val="24"/>
          <w:lang w:val="es-ES_tradnl"/>
        </w:rPr>
      </w:pPr>
      <w:r>
        <w:rPr>
          <w:rFonts w:ascii="Arial" w:hAnsi="Arial" w:cs="Arial"/>
          <w:b/>
          <w:bCs/>
          <w:iCs/>
          <w:sz w:val="24"/>
          <w:szCs w:val="24"/>
          <w:lang w:val="es-ES_tradnl"/>
        </w:rPr>
        <w:t>V</w:t>
      </w:r>
      <w:r w:rsidR="002D12EA">
        <w:rPr>
          <w:rFonts w:ascii="Arial" w:hAnsi="Arial" w:cs="Arial"/>
          <w:b/>
          <w:bCs/>
          <w:iCs/>
          <w:sz w:val="24"/>
          <w:szCs w:val="24"/>
          <w:lang w:val="es-ES_tradnl"/>
        </w:rPr>
        <w:t xml:space="preserve"> Evento Científico </w:t>
      </w:r>
      <w:r w:rsidR="00770E96">
        <w:rPr>
          <w:rFonts w:ascii="Arial" w:hAnsi="Arial" w:cs="Arial"/>
          <w:b/>
          <w:bCs/>
          <w:iCs/>
          <w:sz w:val="24"/>
          <w:szCs w:val="24"/>
          <w:lang w:val="es-ES_tradnl"/>
        </w:rPr>
        <w:t>Provincial de Educación Patriótica Militar Internacionalista</w:t>
      </w:r>
      <w:r w:rsidR="002D12EA">
        <w:rPr>
          <w:rFonts w:ascii="Arial" w:hAnsi="Arial" w:cs="Arial"/>
          <w:b/>
          <w:bCs/>
          <w:iCs/>
          <w:sz w:val="24"/>
          <w:szCs w:val="24"/>
          <w:lang w:val="es-ES_tradnl"/>
        </w:rPr>
        <w:t>.</w:t>
      </w:r>
    </w:p>
    <w:p w:rsidR="002D12EA" w:rsidRDefault="002D12EA" w:rsidP="002D12EA">
      <w:pPr>
        <w:spacing w:line="360" w:lineRule="auto"/>
        <w:jc w:val="both"/>
        <w:rPr>
          <w:rFonts w:ascii="Arial" w:hAnsi="Arial" w:cs="Arial"/>
          <w:b/>
          <w:sz w:val="24"/>
          <w:szCs w:val="24"/>
          <w:lang w:val="es-ES_tradnl"/>
        </w:rPr>
      </w:pPr>
    </w:p>
    <w:p w:rsidR="00D64598" w:rsidRDefault="00D64598" w:rsidP="002D12EA">
      <w:pPr>
        <w:spacing w:line="360" w:lineRule="auto"/>
        <w:jc w:val="both"/>
        <w:rPr>
          <w:rFonts w:ascii="Arial" w:hAnsi="Arial" w:cs="Arial"/>
          <w:b/>
          <w:sz w:val="24"/>
          <w:szCs w:val="24"/>
          <w:lang w:val="es-ES_tradnl"/>
        </w:rPr>
      </w:pPr>
    </w:p>
    <w:p w:rsidR="009817C4" w:rsidRPr="003024B1" w:rsidRDefault="002D12EA" w:rsidP="009817C4">
      <w:pPr>
        <w:spacing w:line="360" w:lineRule="auto"/>
        <w:jc w:val="both"/>
        <w:rPr>
          <w:rFonts w:ascii="Arial" w:hAnsi="Arial" w:cs="Arial"/>
          <w:b/>
          <w:bCs/>
          <w:iCs/>
          <w:sz w:val="24"/>
          <w:szCs w:val="24"/>
          <w:lang w:val="es-ES_tradnl"/>
        </w:rPr>
      </w:pPr>
      <w:r w:rsidRPr="00092233">
        <w:rPr>
          <w:rFonts w:ascii="Arial" w:hAnsi="Arial" w:cs="Arial"/>
          <w:b/>
          <w:sz w:val="24"/>
          <w:szCs w:val="24"/>
          <w:lang w:val="es-ES_tradnl"/>
        </w:rPr>
        <w:t>Título</w:t>
      </w:r>
      <w:r w:rsidR="00D64598">
        <w:rPr>
          <w:rFonts w:ascii="Arial" w:hAnsi="Arial" w:cs="Arial"/>
          <w:sz w:val="24"/>
          <w:szCs w:val="24"/>
          <w:lang w:val="es-ES_tradnl"/>
        </w:rPr>
        <w:t>:</w:t>
      </w:r>
      <w:r w:rsidR="009817C4">
        <w:rPr>
          <w:rFonts w:ascii="Arial" w:hAnsi="Arial" w:cs="Arial"/>
          <w:sz w:val="24"/>
          <w:szCs w:val="24"/>
          <w:lang w:val="es-ES_tradnl"/>
        </w:rPr>
        <w:t xml:space="preserve"> Fidel y</w:t>
      </w:r>
      <w:r w:rsidR="00D64598">
        <w:rPr>
          <w:rFonts w:ascii="Arial" w:hAnsi="Arial" w:cs="Arial"/>
          <w:sz w:val="24"/>
          <w:szCs w:val="24"/>
          <w:lang w:val="es-ES_tradnl"/>
        </w:rPr>
        <w:t xml:space="preserve"> </w:t>
      </w:r>
      <w:r w:rsidR="009817C4">
        <w:rPr>
          <w:rFonts w:ascii="Arial" w:hAnsi="Arial" w:cs="Arial"/>
          <w:sz w:val="24"/>
          <w:szCs w:val="24"/>
          <w:lang w:val="es-ES_tradnl"/>
        </w:rPr>
        <w:t xml:space="preserve">la política exterior de la Revolución Cubana hacia América Latina a través de sus discursos (1959 – 1960): El caso de Costa Rica. </w:t>
      </w:r>
    </w:p>
    <w:p w:rsidR="002D12EA" w:rsidRDefault="002D12EA" w:rsidP="002D12EA">
      <w:pPr>
        <w:spacing w:line="360" w:lineRule="auto"/>
        <w:jc w:val="both"/>
        <w:rPr>
          <w:rFonts w:ascii="Arial" w:hAnsi="Arial" w:cs="Arial"/>
          <w:b/>
          <w:sz w:val="24"/>
          <w:szCs w:val="24"/>
          <w:lang w:val="es-ES_tradnl"/>
        </w:rPr>
      </w:pPr>
    </w:p>
    <w:p w:rsidR="002D12EA" w:rsidRDefault="002D12EA" w:rsidP="002D12EA">
      <w:pPr>
        <w:spacing w:line="360" w:lineRule="auto"/>
        <w:jc w:val="both"/>
        <w:rPr>
          <w:rFonts w:ascii="Arial" w:hAnsi="Arial" w:cs="Arial"/>
          <w:sz w:val="24"/>
          <w:szCs w:val="24"/>
          <w:lang w:val="es-ES_tradnl"/>
        </w:rPr>
      </w:pPr>
      <w:r w:rsidRPr="00092233">
        <w:rPr>
          <w:rFonts w:ascii="Arial" w:hAnsi="Arial" w:cs="Arial"/>
          <w:b/>
          <w:sz w:val="24"/>
          <w:szCs w:val="24"/>
          <w:lang w:val="es-ES_tradnl"/>
        </w:rPr>
        <w:t>Autor</w:t>
      </w:r>
      <w:r>
        <w:rPr>
          <w:rFonts w:ascii="Arial" w:hAnsi="Arial" w:cs="Arial"/>
          <w:sz w:val="24"/>
          <w:szCs w:val="24"/>
          <w:lang w:val="es-ES_tradnl"/>
        </w:rPr>
        <w:t>: MsC. Lidia Rosa Ordaz Sánchez</w:t>
      </w:r>
    </w:p>
    <w:p w:rsidR="002D12EA" w:rsidRDefault="002D12EA" w:rsidP="002D12EA">
      <w:pPr>
        <w:spacing w:line="360" w:lineRule="auto"/>
        <w:jc w:val="both"/>
        <w:rPr>
          <w:rFonts w:ascii="Arial" w:hAnsi="Arial" w:cs="Arial"/>
          <w:sz w:val="24"/>
          <w:szCs w:val="24"/>
          <w:lang w:val="es-ES_tradnl"/>
        </w:rPr>
      </w:pPr>
      <w:r>
        <w:rPr>
          <w:rFonts w:ascii="Arial" w:hAnsi="Arial" w:cs="Arial"/>
          <w:sz w:val="24"/>
          <w:szCs w:val="24"/>
          <w:lang w:val="es-ES_tradnl"/>
        </w:rPr>
        <w:t xml:space="preserve">         </w:t>
      </w:r>
      <w:r w:rsidR="003024B1">
        <w:rPr>
          <w:rFonts w:ascii="Arial" w:hAnsi="Arial" w:cs="Arial"/>
          <w:sz w:val="24"/>
          <w:szCs w:val="24"/>
          <w:lang w:val="es-ES_tradnl"/>
        </w:rPr>
        <w:t xml:space="preserve">      </w:t>
      </w:r>
    </w:p>
    <w:p w:rsidR="002D12EA" w:rsidRDefault="002D12EA" w:rsidP="002D12EA">
      <w:pPr>
        <w:spacing w:line="360" w:lineRule="auto"/>
        <w:jc w:val="both"/>
        <w:rPr>
          <w:rFonts w:ascii="Arial" w:hAnsi="Arial" w:cs="Arial"/>
          <w:sz w:val="24"/>
          <w:szCs w:val="24"/>
          <w:lang w:val="es-ES_tradnl"/>
        </w:rPr>
      </w:pPr>
      <w:r w:rsidRPr="00092233">
        <w:rPr>
          <w:rFonts w:ascii="Arial" w:hAnsi="Arial" w:cs="Arial"/>
          <w:b/>
          <w:sz w:val="24"/>
          <w:szCs w:val="24"/>
          <w:lang w:val="es-ES_tradnl"/>
        </w:rPr>
        <w:t xml:space="preserve"> Institución</w:t>
      </w:r>
      <w:r>
        <w:rPr>
          <w:rFonts w:ascii="Arial" w:hAnsi="Arial" w:cs="Arial"/>
          <w:sz w:val="24"/>
          <w:szCs w:val="24"/>
          <w:lang w:val="es-ES_tradnl"/>
        </w:rPr>
        <w:t>: Depa</w:t>
      </w:r>
      <w:r w:rsidR="003024B1">
        <w:rPr>
          <w:rFonts w:ascii="Arial" w:hAnsi="Arial" w:cs="Arial"/>
          <w:sz w:val="24"/>
          <w:szCs w:val="24"/>
          <w:lang w:val="es-ES_tradnl"/>
        </w:rPr>
        <w:t>rtamento de</w:t>
      </w:r>
      <w:r>
        <w:rPr>
          <w:rFonts w:ascii="Arial" w:hAnsi="Arial" w:cs="Arial"/>
          <w:sz w:val="24"/>
          <w:szCs w:val="24"/>
          <w:lang w:val="es-ES_tradnl"/>
        </w:rPr>
        <w:t xml:space="preserve"> Historia.</w:t>
      </w:r>
    </w:p>
    <w:p w:rsidR="002D12EA" w:rsidRDefault="002D12EA" w:rsidP="002D12EA">
      <w:pPr>
        <w:spacing w:line="360" w:lineRule="auto"/>
        <w:jc w:val="both"/>
        <w:rPr>
          <w:rFonts w:ascii="Arial" w:hAnsi="Arial" w:cs="Arial"/>
          <w:sz w:val="24"/>
          <w:szCs w:val="24"/>
          <w:lang w:val="es-ES_tradnl"/>
        </w:rPr>
      </w:pPr>
      <w:r>
        <w:rPr>
          <w:rFonts w:ascii="Arial" w:hAnsi="Arial" w:cs="Arial"/>
          <w:sz w:val="24"/>
          <w:szCs w:val="24"/>
          <w:lang w:val="es-ES_tradnl"/>
        </w:rPr>
        <w:t xml:space="preserve">                     Universida</w:t>
      </w:r>
      <w:r w:rsidR="00377561">
        <w:rPr>
          <w:rFonts w:ascii="Arial" w:hAnsi="Arial" w:cs="Arial"/>
          <w:sz w:val="24"/>
          <w:szCs w:val="24"/>
          <w:lang w:val="es-ES_tradnl"/>
        </w:rPr>
        <w:t>d de Pinar del Río “Hermanos Saí</w:t>
      </w:r>
      <w:r>
        <w:rPr>
          <w:rFonts w:ascii="Arial" w:hAnsi="Arial" w:cs="Arial"/>
          <w:sz w:val="24"/>
          <w:szCs w:val="24"/>
          <w:lang w:val="es-ES_tradnl"/>
        </w:rPr>
        <w:t>z Montes de Oca”.</w:t>
      </w:r>
    </w:p>
    <w:p w:rsidR="002D12EA" w:rsidRDefault="002D12EA" w:rsidP="002D12EA">
      <w:pPr>
        <w:spacing w:line="360" w:lineRule="auto"/>
        <w:jc w:val="both"/>
        <w:rPr>
          <w:rFonts w:ascii="Arial" w:hAnsi="Arial" w:cs="Arial"/>
          <w:sz w:val="24"/>
          <w:szCs w:val="24"/>
          <w:lang w:val="es-ES_tradnl"/>
        </w:rPr>
      </w:pPr>
      <w:r w:rsidRPr="002D12EA">
        <w:rPr>
          <w:rFonts w:ascii="Arial" w:hAnsi="Arial" w:cs="Arial"/>
          <w:b/>
          <w:sz w:val="24"/>
          <w:szCs w:val="24"/>
          <w:lang w:val="es-ES_tradnl"/>
        </w:rPr>
        <w:t>E-mail</w:t>
      </w:r>
      <w:r>
        <w:rPr>
          <w:rFonts w:ascii="Arial" w:hAnsi="Arial" w:cs="Arial"/>
          <w:sz w:val="24"/>
          <w:szCs w:val="24"/>
          <w:lang w:val="es-ES_tradnl"/>
        </w:rPr>
        <w:t xml:space="preserve">: </w:t>
      </w:r>
      <w:hyperlink r:id="rId9" w:history="1">
        <w:r w:rsidRPr="007848F1">
          <w:rPr>
            <w:rStyle w:val="Hipervnculo"/>
            <w:rFonts w:ascii="Arial" w:hAnsi="Arial" w:cs="Arial"/>
            <w:sz w:val="24"/>
            <w:szCs w:val="24"/>
            <w:lang w:val="es-ES_tradnl"/>
          </w:rPr>
          <w:t>lidiarosa@upr.edu.cu</w:t>
        </w:r>
      </w:hyperlink>
    </w:p>
    <w:p w:rsidR="002D12EA" w:rsidRDefault="002D12EA" w:rsidP="002D12EA">
      <w:pPr>
        <w:spacing w:line="360" w:lineRule="auto"/>
        <w:jc w:val="center"/>
        <w:rPr>
          <w:rFonts w:ascii="Arial" w:hAnsi="Arial" w:cs="Arial"/>
          <w:sz w:val="24"/>
          <w:szCs w:val="24"/>
          <w:lang w:val="es-ES_tradnl"/>
        </w:rPr>
      </w:pPr>
    </w:p>
    <w:p w:rsidR="002D12EA" w:rsidRDefault="003024B1" w:rsidP="002D12EA">
      <w:pPr>
        <w:spacing w:line="360" w:lineRule="auto"/>
        <w:jc w:val="center"/>
        <w:rPr>
          <w:rFonts w:ascii="Arial" w:hAnsi="Arial" w:cs="Arial"/>
          <w:sz w:val="24"/>
          <w:szCs w:val="24"/>
          <w:lang w:val="es-ES_tradnl"/>
        </w:rPr>
      </w:pPr>
      <w:r>
        <w:rPr>
          <w:rFonts w:ascii="Arial" w:hAnsi="Arial" w:cs="Arial"/>
          <w:sz w:val="24"/>
          <w:szCs w:val="24"/>
          <w:lang w:val="es-ES_tradnl"/>
        </w:rPr>
        <w:t>2020</w:t>
      </w:r>
    </w:p>
    <w:p w:rsidR="002D12EA" w:rsidRDefault="002D12EA" w:rsidP="002D12EA">
      <w:pPr>
        <w:rPr>
          <w:rFonts w:ascii="Arial" w:hAnsi="Arial" w:cs="Arial"/>
          <w:b/>
          <w:sz w:val="24"/>
          <w:szCs w:val="24"/>
          <w:lang w:val="es-ES_tradnl"/>
        </w:rPr>
      </w:pPr>
    </w:p>
    <w:p w:rsidR="002D12EA" w:rsidRDefault="00556A6A" w:rsidP="00A96E0A">
      <w:pPr>
        <w:spacing w:line="240" w:lineRule="auto"/>
        <w:jc w:val="both"/>
        <w:rPr>
          <w:rFonts w:ascii="Arial" w:hAnsi="Arial" w:cs="Arial"/>
          <w:sz w:val="24"/>
          <w:szCs w:val="24"/>
          <w:lang w:val="es-ES_tradnl"/>
        </w:rPr>
      </w:pPr>
      <w:r w:rsidRPr="00556A6A">
        <w:rPr>
          <w:rFonts w:ascii="Arial" w:hAnsi="Arial" w:cs="Arial"/>
          <w:sz w:val="24"/>
          <w:szCs w:val="24"/>
          <w:lang w:val="es-ES_tradnl"/>
        </w:rPr>
        <w:lastRenderedPageBreak/>
        <w:t>Autor: Lidia Rosa Ordaz Sánchez</w:t>
      </w:r>
    </w:p>
    <w:p w:rsidR="00A96E0A" w:rsidRDefault="00A96E0A" w:rsidP="00A96E0A">
      <w:pPr>
        <w:spacing w:line="240" w:lineRule="auto"/>
        <w:jc w:val="both"/>
        <w:rPr>
          <w:rFonts w:ascii="Arial" w:hAnsi="Arial" w:cs="Arial"/>
          <w:sz w:val="24"/>
          <w:szCs w:val="24"/>
          <w:lang w:val="es-ES_tradnl"/>
        </w:rPr>
      </w:pPr>
      <w:r>
        <w:rPr>
          <w:rFonts w:ascii="Arial" w:hAnsi="Arial" w:cs="Arial"/>
          <w:sz w:val="24"/>
          <w:szCs w:val="24"/>
          <w:lang w:val="es-ES_tradnl"/>
        </w:rPr>
        <w:t>Teléfono: 58936710</w:t>
      </w:r>
    </w:p>
    <w:p w:rsidR="003024B1" w:rsidRPr="00A96E0A" w:rsidRDefault="00A96E0A" w:rsidP="00A96E0A">
      <w:pPr>
        <w:spacing w:line="240" w:lineRule="auto"/>
        <w:jc w:val="both"/>
        <w:rPr>
          <w:rFonts w:ascii="Arial" w:hAnsi="Arial" w:cs="Arial"/>
          <w:sz w:val="24"/>
          <w:szCs w:val="24"/>
          <w:lang w:val="es-ES_tradnl"/>
        </w:rPr>
      </w:pPr>
      <w:r>
        <w:rPr>
          <w:rFonts w:ascii="Arial" w:hAnsi="Arial" w:cs="Arial"/>
          <w:sz w:val="24"/>
          <w:szCs w:val="24"/>
          <w:lang w:val="es-ES_tradnl"/>
        </w:rPr>
        <w:t xml:space="preserve">E-Mail: </w:t>
      </w:r>
      <w:r w:rsidR="00AB24E2">
        <w:rPr>
          <w:rFonts w:ascii="Arial" w:hAnsi="Arial" w:cs="Arial"/>
          <w:sz w:val="24"/>
          <w:szCs w:val="24"/>
          <w:lang w:val="es-ES_tradnl"/>
        </w:rPr>
        <w:t xml:space="preserve"> </w:t>
      </w:r>
      <w:r>
        <w:rPr>
          <w:rFonts w:ascii="Arial" w:hAnsi="Arial" w:cs="Arial"/>
          <w:sz w:val="24"/>
          <w:szCs w:val="24"/>
          <w:lang w:val="es-ES_tradnl"/>
        </w:rPr>
        <w:t>ordazsanchezlidiarosa@gmail.com</w:t>
      </w:r>
    </w:p>
    <w:p w:rsidR="00092233" w:rsidRPr="00A21F2C" w:rsidRDefault="00452ECE" w:rsidP="00A21F2C">
      <w:pPr>
        <w:spacing w:line="360" w:lineRule="auto"/>
        <w:jc w:val="both"/>
        <w:rPr>
          <w:rFonts w:ascii="Arial" w:hAnsi="Arial" w:cs="Arial"/>
          <w:b/>
          <w:sz w:val="24"/>
          <w:szCs w:val="24"/>
          <w:lang w:val="es-ES_tradnl"/>
        </w:rPr>
      </w:pPr>
      <w:r w:rsidRPr="00A21F2C">
        <w:rPr>
          <w:rFonts w:ascii="Arial" w:hAnsi="Arial" w:cs="Arial"/>
          <w:b/>
          <w:sz w:val="24"/>
          <w:szCs w:val="24"/>
          <w:lang w:val="es-ES_tradnl"/>
        </w:rPr>
        <w:t>Resumen:</w:t>
      </w:r>
    </w:p>
    <w:p w:rsidR="00073293" w:rsidRDefault="003024B1" w:rsidP="003024B1">
      <w:pPr>
        <w:spacing w:line="360" w:lineRule="auto"/>
        <w:jc w:val="both"/>
        <w:rPr>
          <w:rFonts w:ascii="Arial" w:hAnsi="Arial" w:cs="Arial"/>
          <w:sz w:val="24"/>
          <w:szCs w:val="24"/>
          <w:lang w:val="es-ES_tradnl"/>
        </w:rPr>
      </w:pPr>
      <w:r w:rsidRPr="00092233">
        <w:rPr>
          <w:rFonts w:ascii="Arial" w:hAnsi="Arial" w:cs="Arial"/>
          <w:b/>
          <w:sz w:val="24"/>
          <w:szCs w:val="24"/>
          <w:lang w:val="es-ES_tradnl"/>
        </w:rPr>
        <w:t>Título</w:t>
      </w:r>
      <w:r>
        <w:rPr>
          <w:rFonts w:ascii="Arial" w:hAnsi="Arial" w:cs="Arial"/>
          <w:sz w:val="24"/>
          <w:szCs w:val="24"/>
          <w:lang w:val="es-ES_tradnl"/>
        </w:rPr>
        <w:t xml:space="preserve">: </w:t>
      </w:r>
      <w:r w:rsidR="00073293">
        <w:rPr>
          <w:rFonts w:ascii="Arial" w:hAnsi="Arial" w:cs="Arial"/>
          <w:sz w:val="24"/>
          <w:szCs w:val="24"/>
          <w:lang w:val="es-ES_tradnl"/>
        </w:rPr>
        <w:t xml:space="preserve">Fidel y la política exterior de la Revolución Cubana hacia América Latina a través de sus discursos (1959 – 1960): El caso de Costa Rica. </w:t>
      </w:r>
    </w:p>
    <w:p w:rsidR="003024B1" w:rsidRDefault="003024B1" w:rsidP="003024B1">
      <w:pPr>
        <w:spacing w:line="360" w:lineRule="auto"/>
        <w:jc w:val="both"/>
        <w:rPr>
          <w:rFonts w:ascii="Arial" w:hAnsi="Arial" w:cs="Arial"/>
          <w:sz w:val="24"/>
          <w:szCs w:val="24"/>
          <w:lang w:val="es-ES_tradnl"/>
        </w:rPr>
      </w:pPr>
      <w:r w:rsidRPr="00092233">
        <w:rPr>
          <w:rFonts w:ascii="Arial" w:hAnsi="Arial" w:cs="Arial"/>
          <w:b/>
          <w:sz w:val="24"/>
          <w:szCs w:val="24"/>
          <w:lang w:val="es-ES_tradnl"/>
        </w:rPr>
        <w:t>Autor</w:t>
      </w:r>
      <w:r>
        <w:rPr>
          <w:rFonts w:ascii="Arial" w:hAnsi="Arial" w:cs="Arial"/>
          <w:sz w:val="24"/>
          <w:szCs w:val="24"/>
          <w:lang w:val="es-ES_tradnl"/>
        </w:rPr>
        <w:t xml:space="preserve">: MsC. Lidia Rosa Ordaz Sánchez            </w:t>
      </w:r>
    </w:p>
    <w:p w:rsidR="003024B1" w:rsidRDefault="003024B1" w:rsidP="003024B1">
      <w:pPr>
        <w:spacing w:line="360" w:lineRule="auto"/>
        <w:jc w:val="both"/>
        <w:rPr>
          <w:rFonts w:ascii="Arial" w:hAnsi="Arial" w:cs="Arial"/>
          <w:sz w:val="24"/>
          <w:szCs w:val="24"/>
          <w:lang w:val="es-ES_tradnl"/>
        </w:rPr>
      </w:pPr>
      <w:r w:rsidRPr="00092233">
        <w:rPr>
          <w:rFonts w:ascii="Arial" w:hAnsi="Arial" w:cs="Arial"/>
          <w:b/>
          <w:sz w:val="24"/>
          <w:szCs w:val="24"/>
          <w:lang w:val="es-ES_tradnl"/>
        </w:rPr>
        <w:t xml:space="preserve"> Institución</w:t>
      </w:r>
      <w:r>
        <w:rPr>
          <w:rFonts w:ascii="Arial" w:hAnsi="Arial" w:cs="Arial"/>
          <w:sz w:val="24"/>
          <w:szCs w:val="24"/>
          <w:lang w:val="es-ES_tradnl"/>
        </w:rPr>
        <w:t>: Departamento de Historia.</w:t>
      </w:r>
    </w:p>
    <w:p w:rsidR="003024B1" w:rsidRDefault="003024B1" w:rsidP="003024B1">
      <w:pPr>
        <w:spacing w:line="360" w:lineRule="auto"/>
        <w:jc w:val="both"/>
        <w:rPr>
          <w:rFonts w:ascii="Arial" w:hAnsi="Arial" w:cs="Arial"/>
          <w:sz w:val="24"/>
          <w:szCs w:val="24"/>
          <w:lang w:val="es-ES_tradnl"/>
        </w:rPr>
      </w:pPr>
      <w:r>
        <w:rPr>
          <w:rFonts w:ascii="Arial" w:hAnsi="Arial" w:cs="Arial"/>
          <w:sz w:val="24"/>
          <w:szCs w:val="24"/>
          <w:lang w:val="es-ES_tradnl"/>
        </w:rPr>
        <w:t xml:space="preserve">                     Universidad de Pinar del Río “Hermanos Saiz Montes de Oca”.</w:t>
      </w:r>
    </w:p>
    <w:p w:rsidR="003024B1" w:rsidRDefault="003024B1" w:rsidP="003024B1">
      <w:pPr>
        <w:spacing w:line="360" w:lineRule="auto"/>
        <w:jc w:val="both"/>
        <w:rPr>
          <w:rFonts w:ascii="Arial" w:hAnsi="Arial" w:cs="Arial"/>
          <w:sz w:val="24"/>
          <w:szCs w:val="24"/>
          <w:lang w:val="es-ES_tradnl"/>
        </w:rPr>
      </w:pPr>
      <w:r w:rsidRPr="002D12EA">
        <w:rPr>
          <w:rFonts w:ascii="Arial" w:hAnsi="Arial" w:cs="Arial"/>
          <w:b/>
          <w:sz w:val="24"/>
          <w:szCs w:val="24"/>
          <w:lang w:val="es-ES_tradnl"/>
        </w:rPr>
        <w:t>E-mail</w:t>
      </w:r>
      <w:r>
        <w:rPr>
          <w:rFonts w:ascii="Arial" w:hAnsi="Arial" w:cs="Arial"/>
          <w:sz w:val="24"/>
          <w:szCs w:val="24"/>
          <w:lang w:val="es-ES_tradnl"/>
        </w:rPr>
        <w:t xml:space="preserve">: </w:t>
      </w:r>
      <w:hyperlink r:id="rId10" w:history="1">
        <w:r w:rsidRPr="007848F1">
          <w:rPr>
            <w:rStyle w:val="Hipervnculo"/>
            <w:rFonts w:ascii="Arial" w:hAnsi="Arial" w:cs="Arial"/>
            <w:sz w:val="24"/>
            <w:szCs w:val="24"/>
            <w:lang w:val="es-ES_tradnl"/>
          </w:rPr>
          <w:t>lidiarosa@upr.edu.cu</w:t>
        </w:r>
      </w:hyperlink>
    </w:p>
    <w:p w:rsidR="004D6BD8" w:rsidRPr="00556A6A" w:rsidRDefault="00092233" w:rsidP="00556A6A">
      <w:pPr>
        <w:spacing w:line="360" w:lineRule="auto"/>
        <w:jc w:val="both"/>
        <w:rPr>
          <w:rFonts w:ascii="Arial" w:hAnsi="Arial" w:cs="Arial"/>
          <w:sz w:val="24"/>
          <w:szCs w:val="24"/>
          <w:lang w:val="es-ES_tradnl"/>
        </w:rPr>
      </w:pPr>
      <w:r w:rsidRPr="00A21F2C">
        <w:rPr>
          <w:rFonts w:ascii="Arial" w:hAnsi="Arial" w:cs="Arial"/>
          <w:sz w:val="24"/>
          <w:szCs w:val="24"/>
          <w:lang w:val="es-ES_tradnl"/>
        </w:rPr>
        <w:t xml:space="preserve">El presente trabajo forma parte de una investigación mucho más amplia sobre </w:t>
      </w:r>
      <w:r w:rsidR="003024B1">
        <w:rPr>
          <w:rFonts w:ascii="Arial" w:hAnsi="Arial" w:cs="Arial"/>
          <w:sz w:val="24"/>
          <w:szCs w:val="24"/>
          <w:lang w:val="es-ES_tradnl"/>
        </w:rPr>
        <w:t xml:space="preserve">la </w:t>
      </w:r>
      <w:r w:rsidR="00797D85">
        <w:rPr>
          <w:rFonts w:ascii="Arial" w:hAnsi="Arial" w:cs="Arial"/>
          <w:sz w:val="24"/>
          <w:szCs w:val="24"/>
          <w:lang w:val="es-ES_tradnl"/>
        </w:rPr>
        <w:t>política exterior</w:t>
      </w:r>
      <w:r w:rsidR="003024B1">
        <w:rPr>
          <w:rFonts w:ascii="Arial" w:hAnsi="Arial" w:cs="Arial"/>
          <w:sz w:val="24"/>
          <w:szCs w:val="24"/>
          <w:lang w:val="es-ES_tradnl"/>
        </w:rPr>
        <w:t xml:space="preserve"> de la Revolución Cubana hacia América Latina en los primeros años después del triunfo</w:t>
      </w:r>
      <w:r w:rsidR="00556A6A">
        <w:rPr>
          <w:rFonts w:ascii="Arial" w:hAnsi="Arial" w:cs="Arial"/>
          <w:sz w:val="24"/>
          <w:szCs w:val="24"/>
          <w:lang w:val="es-ES_tradnl"/>
        </w:rPr>
        <w:t xml:space="preserve"> de la misma</w:t>
      </w:r>
      <w:r w:rsidRPr="00A21F2C">
        <w:rPr>
          <w:rFonts w:ascii="Arial" w:hAnsi="Arial" w:cs="Arial"/>
          <w:sz w:val="24"/>
          <w:szCs w:val="24"/>
          <w:lang w:val="es-ES_tradnl"/>
        </w:rPr>
        <w:t xml:space="preserve">. Tiene como objetivo </w:t>
      </w:r>
      <w:r w:rsidR="00DA48A8" w:rsidRPr="00A21F2C">
        <w:rPr>
          <w:rFonts w:ascii="Arial" w:hAnsi="Arial" w:cs="Arial"/>
          <w:sz w:val="24"/>
          <w:szCs w:val="24"/>
          <w:lang w:val="es-ES_tradnl"/>
        </w:rPr>
        <w:t>determinar</w:t>
      </w:r>
      <w:r w:rsidRPr="00A21F2C">
        <w:rPr>
          <w:rFonts w:ascii="Arial" w:hAnsi="Arial" w:cs="Arial"/>
          <w:sz w:val="24"/>
          <w:szCs w:val="24"/>
          <w:lang w:val="es-ES_tradnl"/>
        </w:rPr>
        <w:t xml:space="preserve"> las principales ideas que, sobre la</w:t>
      </w:r>
      <w:r w:rsidR="00797D85">
        <w:rPr>
          <w:rFonts w:ascii="Arial" w:hAnsi="Arial" w:cs="Arial"/>
          <w:sz w:val="24"/>
          <w:szCs w:val="24"/>
          <w:lang w:val="es-ES_tradnl"/>
        </w:rPr>
        <w:t>s</w:t>
      </w:r>
      <w:r w:rsidRPr="00A21F2C">
        <w:rPr>
          <w:rFonts w:ascii="Arial" w:hAnsi="Arial" w:cs="Arial"/>
          <w:sz w:val="24"/>
          <w:szCs w:val="24"/>
          <w:lang w:val="es-ES_tradnl"/>
        </w:rPr>
        <w:t xml:space="preserve"> </w:t>
      </w:r>
      <w:r w:rsidR="00797D85">
        <w:rPr>
          <w:rFonts w:ascii="Arial" w:hAnsi="Arial" w:cs="Arial"/>
          <w:sz w:val="24"/>
          <w:szCs w:val="24"/>
          <w:lang w:val="es-ES_tradnl"/>
        </w:rPr>
        <w:t>relaciones exteriores</w:t>
      </w:r>
      <w:r w:rsidR="003024B1">
        <w:rPr>
          <w:rFonts w:ascii="Arial" w:hAnsi="Arial" w:cs="Arial"/>
          <w:sz w:val="24"/>
          <w:szCs w:val="24"/>
          <w:lang w:val="es-ES_tradnl"/>
        </w:rPr>
        <w:t xml:space="preserve"> de la Revolución Cubana</w:t>
      </w:r>
      <w:r w:rsidR="00556A6A">
        <w:rPr>
          <w:rFonts w:ascii="Arial" w:hAnsi="Arial" w:cs="Arial"/>
          <w:sz w:val="24"/>
          <w:szCs w:val="24"/>
          <w:lang w:val="es-ES_tradnl"/>
        </w:rPr>
        <w:t>, aparecen reflejada</w:t>
      </w:r>
      <w:r w:rsidR="0043338B" w:rsidRPr="00A21F2C">
        <w:rPr>
          <w:rFonts w:ascii="Arial" w:hAnsi="Arial" w:cs="Arial"/>
          <w:sz w:val="24"/>
          <w:szCs w:val="24"/>
          <w:lang w:val="es-ES_tradnl"/>
        </w:rPr>
        <w:t>s en los discursos de Fi</w:t>
      </w:r>
      <w:r w:rsidR="003024B1">
        <w:rPr>
          <w:rFonts w:ascii="Arial" w:hAnsi="Arial" w:cs="Arial"/>
          <w:sz w:val="24"/>
          <w:szCs w:val="24"/>
          <w:lang w:val="es-ES_tradnl"/>
        </w:rPr>
        <w:t>del, entre los años 1959 y 1960, decisivos para el futuro del joven proceso revolucionario que recién comenzaba</w:t>
      </w:r>
      <w:r w:rsidR="0043338B" w:rsidRPr="00A21F2C">
        <w:rPr>
          <w:rFonts w:ascii="Arial" w:hAnsi="Arial" w:cs="Arial"/>
          <w:sz w:val="24"/>
          <w:szCs w:val="24"/>
          <w:lang w:val="es-ES_tradnl"/>
        </w:rPr>
        <w:t>.</w:t>
      </w:r>
      <w:r w:rsidR="00797D85">
        <w:rPr>
          <w:rFonts w:ascii="Arial" w:hAnsi="Arial" w:cs="Arial"/>
          <w:sz w:val="24"/>
          <w:szCs w:val="24"/>
          <w:lang w:val="es-ES_tradnl"/>
        </w:rPr>
        <w:t xml:space="preserve"> Años significativos por las transformaciones, medidas, agresiones y dificultades que enfrentó la joven y naciente Revolución. </w:t>
      </w:r>
      <w:r w:rsidR="0043338B" w:rsidRPr="00A21F2C">
        <w:rPr>
          <w:rFonts w:ascii="Arial" w:hAnsi="Arial" w:cs="Arial"/>
          <w:sz w:val="24"/>
          <w:szCs w:val="24"/>
          <w:lang w:val="es-ES_tradnl"/>
        </w:rPr>
        <w:t xml:space="preserve"> </w:t>
      </w:r>
      <w:r w:rsidR="003024B1">
        <w:rPr>
          <w:rFonts w:ascii="Arial" w:hAnsi="Arial" w:cs="Arial"/>
          <w:sz w:val="24"/>
          <w:szCs w:val="24"/>
          <w:lang w:val="es-ES_tradnl"/>
        </w:rPr>
        <w:t>A partir del concepto de “</w:t>
      </w:r>
      <w:r w:rsidR="00797D85">
        <w:rPr>
          <w:rFonts w:ascii="Arial" w:hAnsi="Arial" w:cs="Arial"/>
          <w:sz w:val="24"/>
          <w:szCs w:val="24"/>
          <w:lang w:val="es-ES_tradnl"/>
        </w:rPr>
        <w:t>política exterior”,</w:t>
      </w:r>
      <w:r w:rsidR="003024B1">
        <w:rPr>
          <w:rFonts w:ascii="Arial" w:hAnsi="Arial" w:cs="Arial"/>
          <w:sz w:val="24"/>
          <w:szCs w:val="24"/>
          <w:lang w:val="es-ES_tradnl"/>
        </w:rPr>
        <w:t xml:space="preserve"> se enfatiza en los principios, objetivos y papel que jugó Cuba en el contexto latinoamericano que rápidamente se volvió adverso a la Revolución Cubana</w:t>
      </w:r>
      <w:r w:rsidR="0043338B" w:rsidRPr="00A21F2C">
        <w:rPr>
          <w:rFonts w:ascii="Arial" w:hAnsi="Arial" w:cs="Arial"/>
          <w:sz w:val="24"/>
          <w:szCs w:val="24"/>
          <w:lang w:val="es-ES_tradnl"/>
        </w:rPr>
        <w:t xml:space="preserve">. </w:t>
      </w:r>
      <w:r w:rsidR="00924D10" w:rsidRPr="00A21F2C">
        <w:rPr>
          <w:rFonts w:ascii="Arial" w:hAnsi="Arial" w:cs="Arial"/>
          <w:sz w:val="24"/>
          <w:szCs w:val="24"/>
          <w:lang w:val="es-ES_tradnl"/>
        </w:rPr>
        <w:t xml:space="preserve"> E</w:t>
      </w:r>
      <w:r w:rsidR="0043338B" w:rsidRPr="00A21F2C">
        <w:rPr>
          <w:rFonts w:ascii="Arial" w:hAnsi="Arial" w:cs="Arial"/>
          <w:sz w:val="24"/>
          <w:szCs w:val="24"/>
          <w:lang w:val="es-ES_tradnl"/>
        </w:rPr>
        <w:t xml:space="preserve">n el trabajo </w:t>
      </w:r>
      <w:r w:rsidR="00924D10" w:rsidRPr="00A21F2C">
        <w:rPr>
          <w:rFonts w:ascii="Arial" w:hAnsi="Arial" w:cs="Arial"/>
          <w:sz w:val="24"/>
          <w:szCs w:val="24"/>
          <w:lang w:val="es-ES_tradnl"/>
        </w:rPr>
        <w:t xml:space="preserve">se </w:t>
      </w:r>
      <w:r w:rsidR="0043338B" w:rsidRPr="00A21F2C">
        <w:rPr>
          <w:rFonts w:ascii="Arial" w:hAnsi="Arial" w:cs="Arial"/>
          <w:sz w:val="24"/>
          <w:szCs w:val="24"/>
          <w:lang w:val="es-ES_tradnl"/>
        </w:rPr>
        <w:t>destaca a Fidel como principal artífice de la política exterior de la Revolución Cubana</w:t>
      </w:r>
      <w:r w:rsidR="00924D10" w:rsidRPr="00A21F2C">
        <w:rPr>
          <w:rFonts w:ascii="Arial" w:hAnsi="Arial" w:cs="Arial"/>
          <w:sz w:val="24"/>
          <w:szCs w:val="24"/>
          <w:lang w:val="es-ES_tradnl"/>
        </w:rPr>
        <w:t xml:space="preserve"> y s</w:t>
      </w:r>
      <w:r w:rsidR="008F5679" w:rsidRPr="00A21F2C">
        <w:rPr>
          <w:rFonts w:ascii="Arial" w:hAnsi="Arial" w:cs="Arial"/>
          <w:sz w:val="24"/>
          <w:szCs w:val="24"/>
          <w:lang w:val="es-ES_tradnl"/>
        </w:rPr>
        <w:t>us ideas latinoamericanistas y antiimperialistas</w:t>
      </w:r>
      <w:r w:rsidR="00924D10" w:rsidRPr="00A21F2C">
        <w:rPr>
          <w:rFonts w:ascii="Arial" w:hAnsi="Arial" w:cs="Arial"/>
          <w:sz w:val="24"/>
          <w:szCs w:val="24"/>
          <w:lang w:val="es-ES_tradnl"/>
        </w:rPr>
        <w:t>, las cuales</w:t>
      </w:r>
      <w:r w:rsidR="008F5679" w:rsidRPr="00A21F2C">
        <w:rPr>
          <w:rFonts w:ascii="Arial" w:hAnsi="Arial" w:cs="Arial"/>
          <w:sz w:val="24"/>
          <w:szCs w:val="24"/>
          <w:lang w:val="es-ES_tradnl"/>
        </w:rPr>
        <w:t xml:space="preserve"> constituyeron la base de las relaciones de Cuba con el resto de América Latina. </w:t>
      </w:r>
      <w:r w:rsidR="00797D85">
        <w:rPr>
          <w:rFonts w:ascii="Arial" w:hAnsi="Arial" w:cs="Arial"/>
          <w:sz w:val="24"/>
          <w:szCs w:val="24"/>
          <w:lang w:val="es-ES_tradnl"/>
        </w:rPr>
        <w:t>Se especifica en el caso de Costa Rica por ser de los menos estudiados</w:t>
      </w:r>
      <w:r w:rsidR="008609DF">
        <w:rPr>
          <w:rFonts w:ascii="Arial" w:hAnsi="Arial" w:cs="Arial"/>
          <w:sz w:val="24"/>
          <w:szCs w:val="24"/>
          <w:lang w:val="es-ES_tradnl"/>
        </w:rPr>
        <w:t>, en comparación con otros países latinoamericanos,</w:t>
      </w:r>
      <w:r w:rsidR="00797D85">
        <w:rPr>
          <w:rFonts w:ascii="Arial" w:hAnsi="Arial" w:cs="Arial"/>
          <w:sz w:val="24"/>
          <w:szCs w:val="24"/>
          <w:lang w:val="es-ES_tradnl"/>
        </w:rPr>
        <w:t xml:space="preserve"> por investigadores cubanos, en sus relaciones con Cuba después del triunfo revolucionario</w:t>
      </w:r>
    </w:p>
    <w:p w:rsidR="004D6BD8" w:rsidRPr="00556A6A" w:rsidRDefault="004D6BD8" w:rsidP="006F6BF6">
      <w:pPr>
        <w:jc w:val="center"/>
        <w:rPr>
          <w:rFonts w:ascii="Arial" w:hAnsi="Arial" w:cs="Arial"/>
          <w:b/>
          <w:sz w:val="24"/>
          <w:szCs w:val="24"/>
          <w:lang w:val="es-ES_tradnl"/>
        </w:rPr>
      </w:pPr>
    </w:p>
    <w:p w:rsidR="006F6BF6" w:rsidRPr="00CE1973" w:rsidRDefault="006F6BF6" w:rsidP="006F6BF6">
      <w:pPr>
        <w:jc w:val="center"/>
        <w:rPr>
          <w:rFonts w:ascii="Arial" w:hAnsi="Arial" w:cs="Arial"/>
          <w:b/>
          <w:sz w:val="24"/>
          <w:szCs w:val="24"/>
        </w:rPr>
      </w:pPr>
      <w:r w:rsidRPr="00CE1973">
        <w:rPr>
          <w:rFonts w:ascii="Arial" w:hAnsi="Arial" w:cs="Arial"/>
          <w:b/>
          <w:sz w:val="24"/>
          <w:szCs w:val="24"/>
        </w:rPr>
        <w:t>INTRODUCCIÓN</w:t>
      </w:r>
    </w:p>
    <w:p w:rsidR="006F6BF6" w:rsidRDefault="00C15B8E" w:rsidP="00AA1F2C">
      <w:pPr>
        <w:spacing w:line="360" w:lineRule="auto"/>
        <w:jc w:val="both"/>
        <w:rPr>
          <w:rFonts w:ascii="Arial" w:hAnsi="Arial" w:cs="Arial"/>
          <w:sz w:val="24"/>
          <w:szCs w:val="24"/>
        </w:rPr>
      </w:pPr>
      <w:r w:rsidRPr="00C15B8E">
        <w:rPr>
          <w:rFonts w:ascii="Arial" w:hAnsi="Arial" w:cs="Arial"/>
          <w:sz w:val="24"/>
          <w:szCs w:val="24"/>
        </w:rPr>
        <w:t>El triunfo de la Revolución Cubana en 1959 marc</w:t>
      </w:r>
      <w:r>
        <w:rPr>
          <w:rFonts w:ascii="Arial" w:hAnsi="Arial" w:cs="Arial"/>
          <w:sz w:val="24"/>
          <w:szCs w:val="24"/>
        </w:rPr>
        <w:t>ó, indudablemente, un antes y un después en la historia de América Latina. Las nuevas concepciones del joven gobierno revolucionario, su enfrentamiento a los Estados Unidos, y el contexto histórico, determinaron las características de la</w:t>
      </w:r>
      <w:r w:rsidR="00AA1F2C">
        <w:rPr>
          <w:rFonts w:ascii="Arial" w:hAnsi="Arial" w:cs="Arial"/>
          <w:sz w:val="24"/>
          <w:szCs w:val="24"/>
        </w:rPr>
        <w:t>s</w:t>
      </w:r>
      <w:r>
        <w:rPr>
          <w:rFonts w:ascii="Arial" w:hAnsi="Arial" w:cs="Arial"/>
          <w:sz w:val="24"/>
          <w:szCs w:val="24"/>
        </w:rPr>
        <w:t xml:space="preserve"> relaciones exteriores de Cuba con el resto del mundo y particularmente con los países de nuestro continente</w:t>
      </w:r>
      <w:r w:rsidR="00AA1F2C">
        <w:rPr>
          <w:rFonts w:ascii="Arial" w:hAnsi="Arial" w:cs="Arial"/>
          <w:sz w:val="24"/>
          <w:szCs w:val="24"/>
        </w:rPr>
        <w:t xml:space="preserve">. Con la guía de Fidel, se desarrolló una política exterior que transformó completamente el escenario internacional a partir de los principios </w:t>
      </w:r>
      <w:r w:rsidR="00562BB4">
        <w:rPr>
          <w:rFonts w:ascii="Arial" w:hAnsi="Arial" w:cs="Arial"/>
          <w:sz w:val="24"/>
          <w:szCs w:val="24"/>
        </w:rPr>
        <w:t>de la solidaridad y el internacionalismo hacia los más necesitados.</w:t>
      </w:r>
    </w:p>
    <w:p w:rsidR="00562BB4" w:rsidRDefault="00562BB4" w:rsidP="00AA1F2C">
      <w:pPr>
        <w:spacing w:line="360" w:lineRule="auto"/>
        <w:jc w:val="both"/>
        <w:rPr>
          <w:rFonts w:ascii="Arial" w:hAnsi="Arial" w:cs="Arial"/>
          <w:sz w:val="24"/>
          <w:szCs w:val="24"/>
        </w:rPr>
      </w:pPr>
      <w:r>
        <w:rPr>
          <w:rFonts w:ascii="Arial" w:hAnsi="Arial" w:cs="Arial"/>
          <w:sz w:val="24"/>
          <w:szCs w:val="24"/>
        </w:rPr>
        <w:t xml:space="preserve">En este contexto, América Latina </w:t>
      </w:r>
      <w:r w:rsidR="00C57827">
        <w:rPr>
          <w:rFonts w:ascii="Arial" w:hAnsi="Arial" w:cs="Arial"/>
          <w:sz w:val="24"/>
          <w:szCs w:val="24"/>
        </w:rPr>
        <w:t>constituyó</w:t>
      </w:r>
      <w:r>
        <w:rPr>
          <w:rFonts w:ascii="Arial" w:hAnsi="Arial" w:cs="Arial"/>
          <w:sz w:val="24"/>
          <w:szCs w:val="24"/>
        </w:rPr>
        <w:t xml:space="preserve"> un eje fundamental en nuestra</w:t>
      </w:r>
      <w:r w:rsidR="00C57827">
        <w:rPr>
          <w:rFonts w:ascii="Arial" w:hAnsi="Arial" w:cs="Arial"/>
          <w:sz w:val="24"/>
          <w:szCs w:val="24"/>
        </w:rPr>
        <w:t>s</w:t>
      </w:r>
      <w:r w:rsidR="004D6BD8">
        <w:rPr>
          <w:rFonts w:ascii="Arial" w:hAnsi="Arial" w:cs="Arial"/>
          <w:sz w:val="24"/>
          <w:szCs w:val="24"/>
        </w:rPr>
        <w:t xml:space="preserve"> </w:t>
      </w:r>
      <w:r w:rsidR="00C57827">
        <w:rPr>
          <w:rFonts w:ascii="Arial" w:hAnsi="Arial" w:cs="Arial"/>
          <w:sz w:val="24"/>
          <w:szCs w:val="24"/>
        </w:rPr>
        <w:t>relaciones</w:t>
      </w:r>
      <w:r>
        <w:rPr>
          <w:rFonts w:ascii="Arial" w:hAnsi="Arial" w:cs="Arial"/>
          <w:sz w:val="24"/>
          <w:szCs w:val="24"/>
        </w:rPr>
        <w:t xml:space="preserve"> exterio</w:t>
      </w:r>
      <w:r w:rsidR="00C57827">
        <w:rPr>
          <w:rFonts w:ascii="Arial" w:hAnsi="Arial" w:cs="Arial"/>
          <w:sz w:val="24"/>
          <w:szCs w:val="24"/>
        </w:rPr>
        <w:t>res</w:t>
      </w:r>
      <w:r>
        <w:rPr>
          <w:rFonts w:ascii="Arial" w:hAnsi="Arial" w:cs="Arial"/>
          <w:sz w:val="24"/>
          <w:szCs w:val="24"/>
        </w:rPr>
        <w:t xml:space="preserve">, a partir del reconocimiento de la importancia del mantenimiento de la Revolución Cubana para el resto de estos países. </w:t>
      </w:r>
      <w:r w:rsidR="00C141CA">
        <w:rPr>
          <w:rFonts w:ascii="Arial" w:hAnsi="Arial" w:cs="Arial"/>
          <w:sz w:val="24"/>
          <w:szCs w:val="24"/>
        </w:rPr>
        <w:t>Este es un hecho ya conocido sin embargo, no se ha profundizado en las ideas planteadas por Fidel, como artífice fundamental de nuestra política exterior, durante estos dos primeros años</w:t>
      </w:r>
      <w:r w:rsidR="00556A6A">
        <w:rPr>
          <w:rFonts w:ascii="Arial" w:hAnsi="Arial" w:cs="Arial"/>
          <w:sz w:val="24"/>
          <w:szCs w:val="24"/>
        </w:rPr>
        <w:t xml:space="preserve"> a través de sus discursos</w:t>
      </w:r>
      <w:r w:rsidR="00C141CA">
        <w:rPr>
          <w:rFonts w:ascii="Arial" w:hAnsi="Arial" w:cs="Arial"/>
          <w:sz w:val="24"/>
          <w:szCs w:val="24"/>
        </w:rPr>
        <w:t xml:space="preserve">. Nos encontramos ante un </w:t>
      </w:r>
      <w:r w:rsidR="000E360B">
        <w:rPr>
          <w:rFonts w:ascii="Arial" w:hAnsi="Arial" w:cs="Arial"/>
          <w:sz w:val="24"/>
          <w:szCs w:val="24"/>
        </w:rPr>
        <w:t xml:space="preserve">insuficiente conocimiento de las características de las relaciones exteriores </w:t>
      </w:r>
      <w:r w:rsidR="00556A6A">
        <w:rPr>
          <w:rFonts w:ascii="Arial" w:hAnsi="Arial" w:cs="Arial"/>
          <w:sz w:val="24"/>
          <w:szCs w:val="24"/>
        </w:rPr>
        <w:t xml:space="preserve">de </w:t>
      </w:r>
      <w:r w:rsidR="000E360B">
        <w:rPr>
          <w:rFonts w:ascii="Arial" w:hAnsi="Arial" w:cs="Arial"/>
          <w:sz w:val="24"/>
          <w:szCs w:val="24"/>
        </w:rPr>
        <w:t>Cuba con América Latina en esta etapa, fundamentalmente el caso de Costa Rica. Por esta razón nos planteamos como objetivo del trabajo:</w:t>
      </w:r>
    </w:p>
    <w:p w:rsidR="004D6BD8" w:rsidRPr="000E360B" w:rsidRDefault="00DA48A8" w:rsidP="00562BB4">
      <w:pPr>
        <w:pStyle w:val="Prrafodelista"/>
        <w:numPr>
          <w:ilvl w:val="0"/>
          <w:numId w:val="1"/>
        </w:numPr>
        <w:spacing w:line="360" w:lineRule="auto"/>
        <w:jc w:val="both"/>
        <w:rPr>
          <w:rFonts w:ascii="Arial" w:hAnsi="Arial" w:cs="Arial"/>
          <w:sz w:val="24"/>
          <w:szCs w:val="24"/>
        </w:rPr>
      </w:pPr>
      <w:r w:rsidRPr="004D6BD8">
        <w:rPr>
          <w:rFonts w:ascii="Arial" w:hAnsi="Arial" w:cs="Arial"/>
          <w:sz w:val="24"/>
          <w:szCs w:val="24"/>
        </w:rPr>
        <w:t>Determinar</w:t>
      </w:r>
      <w:r w:rsidR="00562BB4" w:rsidRPr="004D6BD8">
        <w:rPr>
          <w:rFonts w:ascii="Arial" w:hAnsi="Arial" w:cs="Arial"/>
          <w:sz w:val="24"/>
          <w:szCs w:val="24"/>
          <w:lang w:val="es-ES_tradnl"/>
        </w:rPr>
        <w:t xml:space="preserve"> las principales</w:t>
      </w:r>
      <w:r w:rsidR="004D6BD8" w:rsidRPr="004D6BD8">
        <w:rPr>
          <w:rFonts w:ascii="Arial" w:hAnsi="Arial" w:cs="Arial"/>
          <w:sz w:val="24"/>
          <w:szCs w:val="24"/>
          <w:lang w:val="es-ES_tradnl"/>
        </w:rPr>
        <w:t xml:space="preserve"> ideas que, sobre la </w:t>
      </w:r>
      <w:r w:rsidR="00281FF4">
        <w:rPr>
          <w:rFonts w:ascii="Arial" w:hAnsi="Arial" w:cs="Arial"/>
          <w:sz w:val="24"/>
          <w:szCs w:val="24"/>
          <w:lang w:val="es-ES_tradnl"/>
        </w:rPr>
        <w:t>política exterior</w:t>
      </w:r>
      <w:r w:rsidR="004D6BD8" w:rsidRPr="004D6BD8">
        <w:rPr>
          <w:rFonts w:ascii="Arial" w:hAnsi="Arial" w:cs="Arial"/>
          <w:sz w:val="24"/>
          <w:szCs w:val="24"/>
          <w:lang w:val="es-ES_tradnl"/>
        </w:rPr>
        <w:t xml:space="preserve"> de la Revolución Cubana</w:t>
      </w:r>
      <w:r w:rsidR="00562BB4" w:rsidRPr="004D6BD8">
        <w:rPr>
          <w:rFonts w:ascii="Arial" w:hAnsi="Arial" w:cs="Arial"/>
          <w:sz w:val="24"/>
          <w:szCs w:val="24"/>
          <w:lang w:val="es-ES_tradnl"/>
        </w:rPr>
        <w:t>, aparecen reflejados en los discursos de F</w:t>
      </w:r>
      <w:r w:rsidR="004D6BD8" w:rsidRPr="004D6BD8">
        <w:rPr>
          <w:rFonts w:ascii="Arial" w:hAnsi="Arial" w:cs="Arial"/>
          <w:sz w:val="24"/>
          <w:szCs w:val="24"/>
          <w:lang w:val="es-ES_tradnl"/>
        </w:rPr>
        <w:t>idel, entre los años 1959 y 1960</w:t>
      </w:r>
      <w:r w:rsidR="00281FF4">
        <w:rPr>
          <w:rFonts w:ascii="Arial" w:hAnsi="Arial" w:cs="Arial"/>
          <w:sz w:val="24"/>
          <w:szCs w:val="24"/>
          <w:lang w:val="es-ES_tradnl"/>
        </w:rPr>
        <w:t xml:space="preserve"> y sus relaciones con Costa Rica.</w:t>
      </w:r>
    </w:p>
    <w:p w:rsidR="000E360B" w:rsidRPr="000E360B" w:rsidRDefault="000E360B" w:rsidP="000E360B">
      <w:pPr>
        <w:spacing w:before="120" w:after="120" w:line="360" w:lineRule="auto"/>
        <w:ind w:right="50"/>
        <w:jc w:val="both"/>
        <w:rPr>
          <w:rFonts w:ascii="Arial" w:hAnsi="Arial" w:cs="Arial"/>
          <w:sz w:val="24"/>
          <w:szCs w:val="24"/>
          <w:lang w:eastAsia="es-ES"/>
        </w:rPr>
      </w:pPr>
      <w:r w:rsidRPr="000E360B">
        <w:rPr>
          <w:rFonts w:ascii="Arial" w:hAnsi="Arial" w:cs="Arial"/>
          <w:sz w:val="24"/>
          <w:szCs w:val="24"/>
          <w:lang w:eastAsia="es-ES"/>
        </w:rPr>
        <w:t xml:space="preserve">La </w:t>
      </w:r>
      <w:r>
        <w:rPr>
          <w:rFonts w:ascii="Arial" w:hAnsi="Arial" w:cs="Arial"/>
          <w:sz w:val="24"/>
          <w:szCs w:val="24"/>
          <w:lang w:eastAsia="es-ES"/>
        </w:rPr>
        <w:t>investigación</w:t>
      </w:r>
      <w:r w:rsidRPr="000E360B">
        <w:rPr>
          <w:rFonts w:ascii="Arial" w:hAnsi="Arial" w:cs="Arial"/>
          <w:sz w:val="24"/>
          <w:szCs w:val="24"/>
          <w:lang w:eastAsia="es-ES"/>
        </w:rPr>
        <w:t xml:space="preserve"> de este tema, tiene una elevada importancia para comprender las profundas transformaciones que se despliegan en el ámbito nacional y regional en el período histórico señalado, así como el posterior </w:t>
      </w:r>
      <w:r>
        <w:rPr>
          <w:rFonts w:ascii="Arial" w:hAnsi="Arial" w:cs="Arial"/>
          <w:sz w:val="24"/>
          <w:szCs w:val="24"/>
          <w:lang w:eastAsia="es-ES"/>
        </w:rPr>
        <w:t>accionar</w:t>
      </w:r>
      <w:r w:rsidRPr="000E360B">
        <w:rPr>
          <w:rFonts w:ascii="Arial" w:hAnsi="Arial" w:cs="Arial"/>
          <w:sz w:val="24"/>
          <w:szCs w:val="24"/>
          <w:lang w:eastAsia="es-ES"/>
        </w:rPr>
        <w:t xml:space="preserve"> del proceso revolucionario cubano en el marco de sus relaciones con América Latina, el Caribe, Estados Unidos y el denominado Campo Socialista.</w:t>
      </w:r>
    </w:p>
    <w:p w:rsidR="00562BB4" w:rsidRPr="004D6BD8" w:rsidRDefault="00562BB4" w:rsidP="004D6BD8">
      <w:pPr>
        <w:spacing w:line="360" w:lineRule="auto"/>
        <w:jc w:val="both"/>
        <w:rPr>
          <w:rFonts w:ascii="Arial" w:hAnsi="Arial" w:cs="Arial"/>
          <w:sz w:val="24"/>
          <w:szCs w:val="24"/>
        </w:rPr>
      </w:pPr>
      <w:r w:rsidRPr="004D6BD8">
        <w:rPr>
          <w:rFonts w:ascii="Arial" w:hAnsi="Arial" w:cs="Arial"/>
          <w:sz w:val="24"/>
          <w:szCs w:val="24"/>
        </w:rPr>
        <w:t>Para este fin se han revisado alrededor de 90 discursos realizados tanto nacional como internacionalmente, por Fidel</w:t>
      </w:r>
      <w:r w:rsidR="00DA48A8" w:rsidRPr="004D6BD8">
        <w:rPr>
          <w:rFonts w:ascii="Arial" w:hAnsi="Arial" w:cs="Arial"/>
          <w:sz w:val="24"/>
          <w:szCs w:val="24"/>
        </w:rPr>
        <w:t>,</w:t>
      </w:r>
      <w:r w:rsidRPr="004D6BD8">
        <w:rPr>
          <w:rFonts w:ascii="Arial" w:hAnsi="Arial" w:cs="Arial"/>
          <w:sz w:val="24"/>
          <w:szCs w:val="24"/>
        </w:rPr>
        <w:t xml:space="preserve"> durante los años 1959 y 196</w:t>
      </w:r>
      <w:r w:rsidR="004D6BD8">
        <w:rPr>
          <w:rFonts w:ascii="Arial" w:hAnsi="Arial" w:cs="Arial"/>
          <w:sz w:val="24"/>
          <w:szCs w:val="24"/>
        </w:rPr>
        <w:t>0</w:t>
      </w:r>
      <w:r w:rsidRPr="004D6BD8">
        <w:rPr>
          <w:rFonts w:ascii="Arial" w:hAnsi="Arial" w:cs="Arial"/>
          <w:sz w:val="24"/>
          <w:szCs w:val="24"/>
        </w:rPr>
        <w:t xml:space="preserve">. El marco </w:t>
      </w:r>
      <w:r w:rsidRPr="004D6BD8">
        <w:rPr>
          <w:rFonts w:ascii="Arial" w:hAnsi="Arial" w:cs="Arial"/>
          <w:sz w:val="24"/>
          <w:szCs w:val="24"/>
        </w:rPr>
        <w:lastRenderedPageBreak/>
        <w:t xml:space="preserve">cronológico ha sido escogido a partir de la importancia de estas fechas para </w:t>
      </w:r>
      <w:r w:rsidR="00081F88">
        <w:rPr>
          <w:rFonts w:ascii="Arial" w:hAnsi="Arial" w:cs="Arial"/>
          <w:sz w:val="24"/>
          <w:szCs w:val="24"/>
        </w:rPr>
        <w:t>el desarrollo de la Revolución. En este contexto</w:t>
      </w:r>
      <w:r w:rsidR="00760251">
        <w:rPr>
          <w:rFonts w:ascii="Arial" w:hAnsi="Arial" w:cs="Arial"/>
          <w:sz w:val="24"/>
          <w:szCs w:val="24"/>
        </w:rPr>
        <w:t>,</w:t>
      </w:r>
      <w:r w:rsidR="00081F88">
        <w:rPr>
          <w:rFonts w:ascii="Arial" w:hAnsi="Arial" w:cs="Arial"/>
          <w:sz w:val="24"/>
          <w:szCs w:val="24"/>
        </w:rPr>
        <w:t xml:space="preserve"> Costa Rica jugó un papel destacado</w:t>
      </w:r>
      <w:r w:rsidR="00760251">
        <w:rPr>
          <w:rFonts w:ascii="Arial" w:hAnsi="Arial" w:cs="Arial"/>
          <w:sz w:val="24"/>
          <w:szCs w:val="24"/>
        </w:rPr>
        <w:t xml:space="preserve"> dentro del panorama adverso a la Revolución que se desarrolló a partir del triunfo en 1959 y es uno de los países que menos se ha investigado por parte de especialistas cubanos.</w:t>
      </w:r>
      <w:r w:rsidR="00081F88">
        <w:rPr>
          <w:rFonts w:ascii="Arial" w:hAnsi="Arial" w:cs="Arial"/>
          <w:sz w:val="24"/>
          <w:szCs w:val="24"/>
        </w:rPr>
        <w:t xml:space="preserve"> </w:t>
      </w:r>
      <w:r w:rsidR="00204D96" w:rsidRPr="004D6BD8">
        <w:rPr>
          <w:rFonts w:ascii="Arial" w:hAnsi="Arial" w:cs="Arial"/>
          <w:sz w:val="24"/>
          <w:szCs w:val="24"/>
        </w:rPr>
        <w:t xml:space="preserve"> </w:t>
      </w:r>
      <w:r w:rsidR="00C57827" w:rsidRPr="004D6BD8">
        <w:rPr>
          <w:rFonts w:ascii="Arial" w:hAnsi="Arial" w:cs="Arial"/>
          <w:sz w:val="24"/>
          <w:szCs w:val="24"/>
        </w:rPr>
        <w:t>Además, e</w:t>
      </w:r>
      <w:r w:rsidR="00204D96" w:rsidRPr="004D6BD8">
        <w:rPr>
          <w:rFonts w:ascii="Arial" w:hAnsi="Arial" w:cs="Arial"/>
          <w:sz w:val="24"/>
          <w:szCs w:val="24"/>
        </w:rPr>
        <w:t xml:space="preserve">sta investigación forma parte de un proyecto </w:t>
      </w:r>
      <w:r w:rsidR="00DA48A8" w:rsidRPr="004D6BD8">
        <w:rPr>
          <w:rFonts w:ascii="Arial" w:hAnsi="Arial" w:cs="Arial"/>
          <w:sz w:val="24"/>
          <w:szCs w:val="24"/>
        </w:rPr>
        <w:t xml:space="preserve">más amplio </w:t>
      </w:r>
      <w:r w:rsidR="004D6BD8">
        <w:rPr>
          <w:rFonts w:ascii="Arial" w:hAnsi="Arial" w:cs="Arial"/>
          <w:sz w:val="24"/>
          <w:szCs w:val="24"/>
        </w:rPr>
        <w:t>que abarca el estudio de la</w:t>
      </w:r>
      <w:r w:rsidR="00204D96" w:rsidRPr="004D6BD8">
        <w:rPr>
          <w:rFonts w:ascii="Arial" w:hAnsi="Arial" w:cs="Arial"/>
          <w:sz w:val="24"/>
          <w:szCs w:val="24"/>
        </w:rPr>
        <w:t xml:space="preserve"> </w:t>
      </w:r>
      <w:r w:rsidR="004D6BD8">
        <w:rPr>
          <w:rFonts w:ascii="Arial" w:hAnsi="Arial" w:cs="Arial"/>
          <w:sz w:val="24"/>
          <w:szCs w:val="24"/>
        </w:rPr>
        <w:t>proyección externa</w:t>
      </w:r>
      <w:r w:rsidR="00204D96" w:rsidRPr="004D6BD8">
        <w:rPr>
          <w:rFonts w:ascii="Arial" w:hAnsi="Arial" w:cs="Arial"/>
          <w:sz w:val="24"/>
          <w:szCs w:val="24"/>
        </w:rPr>
        <w:t xml:space="preserve"> de Cuba </w:t>
      </w:r>
      <w:r w:rsidR="004D6BD8">
        <w:rPr>
          <w:rFonts w:ascii="Arial" w:hAnsi="Arial" w:cs="Arial"/>
          <w:sz w:val="24"/>
          <w:szCs w:val="24"/>
        </w:rPr>
        <w:t>hacia</w:t>
      </w:r>
      <w:r w:rsidR="00204D96" w:rsidRPr="004D6BD8">
        <w:rPr>
          <w:rFonts w:ascii="Arial" w:hAnsi="Arial" w:cs="Arial"/>
          <w:sz w:val="24"/>
          <w:szCs w:val="24"/>
        </w:rPr>
        <w:t xml:space="preserve"> América Latina</w:t>
      </w:r>
      <w:r w:rsidR="00C57827" w:rsidRPr="004D6BD8">
        <w:rPr>
          <w:rFonts w:ascii="Arial" w:hAnsi="Arial" w:cs="Arial"/>
          <w:sz w:val="24"/>
          <w:szCs w:val="24"/>
        </w:rPr>
        <w:t xml:space="preserve"> desde diferentes visiones</w:t>
      </w:r>
      <w:r w:rsidR="00204D96" w:rsidRPr="004D6BD8">
        <w:rPr>
          <w:rFonts w:ascii="Arial" w:hAnsi="Arial" w:cs="Arial"/>
          <w:sz w:val="24"/>
          <w:szCs w:val="24"/>
        </w:rPr>
        <w:t>, durante los primeros años de la Revolución.</w:t>
      </w:r>
    </w:p>
    <w:p w:rsidR="00204D96" w:rsidRDefault="00204D96" w:rsidP="00204D96">
      <w:pPr>
        <w:spacing w:line="360" w:lineRule="auto"/>
        <w:jc w:val="both"/>
        <w:rPr>
          <w:rFonts w:ascii="Arial" w:hAnsi="Arial" w:cs="Arial"/>
          <w:sz w:val="24"/>
          <w:szCs w:val="24"/>
        </w:rPr>
      </w:pPr>
      <w:r>
        <w:rPr>
          <w:rFonts w:ascii="Arial" w:hAnsi="Arial" w:cs="Arial"/>
          <w:sz w:val="24"/>
          <w:szCs w:val="24"/>
        </w:rPr>
        <w:t>Aunque los análisis parten del e</w:t>
      </w:r>
      <w:r w:rsidR="004D6BD8">
        <w:rPr>
          <w:rFonts w:ascii="Arial" w:hAnsi="Arial" w:cs="Arial"/>
          <w:sz w:val="24"/>
          <w:szCs w:val="24"/>
        </w:rPr>
        <w:t>studio de los discursos</w:t>
      </w:r>
      <w:r>
        <w:rPr>
          <w:rFonts w:ascii="Arial" w:hAnsi="Arial" w:cs="Arial"/>
          <w:sz w:val="24"/>
          <w:szCs w:val="24"/>
        </w:rPr>
        <w:t>, se ha revisado una amplia bibliografía sobre el tema que abarca tanto los estudios de profesionales cubanos como algunos documentos localizados en el Archivo Central del MINREX.</w:t>
      </w:r>
    </w:p>
    <w:p w:rsidR="00281FF4" w:rsidRDefault="00281FF4" w:rsidP="00556A6A">
      <w:pPr>
        <w:spacing w:line="360" w:lineRule="auto"/>
        <w:rPr>
          <w:rFonts w:ascii="Arial" w:hAnsi="Arial" w:cs="Arial"/>
          <w:b/>
          <w:sz w:val="24"/>
          <w:szCs w:val="24"/>
        </w:rPr>
      </w:pPr>
    </w:p>
    <w:p w:rsidR="00204D96" w:rsidRDefault="00204D96" w:rsidP="00204D96">
      <w:pPr>
        <w:spacing w:line="360" w:lineRule="auto"/>
        <w:jc w:val="center"/>
        <w:rPr>
          <w:rFonts w:ascii="Arial" w:hAnsi="Arial" w:cs="Arial"/>
          <w:b/>
          <w:sz w:val="24"/>
          <w:szCs w:val="24"/>
        </w:rPr>
      </w:pPr>
      <w:r w:rsidRPr="00204D96">
        <w:rPr>
          <w:rFonts w:ascii="Arial" w:hAnsi="Arial" w:cs="Arial"/>
          <w:b/>
          <w:sz w:val="24"/>
          <w:szCs w:val="24"/>
        </w:rPr>
        <w:t>DESARROLLO</w:t>
      </w:r>
    </w:p>
    <w:p w:rsidR="00204D96" w:rsidRPr="000D0E63" w:rsidRDefault="00362C2D" w:rsidP="004D6BD8">
      <w:pPr>
        <w:spacing w:line="360" w:lineRule="auto"/>
        <w:ind w:left="567" w:right="617"/>
        <w:jc w:val="both"/>
        <w:rPr>
          <w:rFonts w:ascii="Arial" w:hAnsi="Arial" w:cs="Arial"/>
        </w:rPr>
      </w:pPr>
      <w:r>
        <w:rPr>
          <w:rFonts w:ascii="Arial" w:hAnsi="Arial" w:cs="Arial"/>
          <w:sz w:val="24"/>
          <w:szCs w:val="24"/>
        </w:rPr>
        <w:t>“…</w:t>
      </w:r>
      <w:r w:rsidRPr="00C57827">
        <w:rPr>
          <w:rFonts w:ascii="Arial" w:hAnsi="Arial" w:cs="Arial"/>
        </w:rPr>
        <w:t>la evolución, prioridades y estilo de la diplomacia-como instrumento básico del cual se sirven los estados nacionales para la ejecución de su política exterior-se encuentran indisolublemente ligados a la ubicación del país en el concierto internacional, al tipo de nación que representa y muy especialmente a las peculiaridades de su proceso de formación histórica. En el caso de Cuba, esa diplomacia nace y se inserta en la cultura de resistencia que tipifica a su pueblo, contrapunteando sistemáticamente con la dependencia, los proyectos de país y las contradicciones y problemáticas de la Nación en cada período histórico</w:t>
      </w:r>
      <w:r>
        <w:rPr>
          <w:rFonts w:ascii="Arial" w:hAnsi="Arial" w:cs="Arial"/>
          <w:sz w:val="24"/>
          <w:szCs w:val="24"/>
        </w:rPr>
        <w:t>”</w:t>
      </w:r>
      <w:r w:rsidR="000D0E63">
        <w:rPr>
          <w:rFonts w:ascii="Arial" w:hAnsi="Arial" w:cs="Arial"/>
          <w:sz w:val="24"/>
          <w:szCs w:val="24"/>
        </w:rPr>
        <w:t xml:space="preserve"> </w:t>
      </w:r>
      <w:r w:rsidR="000D0E63" w:rsidRPr="000D0E63">
        <w:rPr>
          <w:rFonts w:ascii="Arial" w:hAnsi="Arial" w:cs="Arial"/>
        </w:rPr>
        <w:t>(García,</w:t>
      </w:r>
      <w:r w:rsidR="000D0E63">
        <w:rPr>
          <w:rFonts w:ascii="Arial" w:hAnsi="Arial" w:cs="Arial"/>
        </w:rPr>
        <w:t xml:space="preserve"> </w:t>
      </w:r>
      <w:r w:rsidR="000D0E63" w:rsidRPr="000D0E63">
        <w:rPr>
          <w:rFonts w:ascii="Arial" w:hAnsi="Arial" w:cs="Arial"/>
        </w:rPr>
        <w:t>2016: 18)</w:t>
      </w:r>
    </w:p>
    <w:p w:rsidR="000D0E63" w:rsidRDefault="0088096F" w:rsidP="00204D96">
      <w:pPr>
        <w:spacing w:line="360" w:lineRule="auto"/>
        <w:jc w:val="both"/>
        <w:rPr>
          <w:rFonts w:ascii="Arial" w:hAnsi="Arial" w:cs="Arial"/>
          <w:sz w:val="24"/>
          <w:szCs w:val="24"/>
        </w:rPr>
      </w:pPr>
      <w:r>
        <w:rPr>
          <w:rFonts w:ascii="Arial" w:hAnsi="Arial" w:cs="Arial"/>
          <w:sz w:val="24"/>
          <w:szCs w:val="24"/>
        </w:rPr>
        <w:t>El análisis realizado por la Dra. Ivette García, identifica una de las principales características de la política exterior de la Revolución Cubana: la defensa de su soberanía e i</w:t>
      </w:r>
      <w:r w:rsidR="00942A11">
        <w:rPr>
          <w:rFonts w:ascii="Arial" w:hAnsi="Arial" w:cs="Arial"/>
          <w:sz w:val="24"/>
          <w:szCs w:val="24"/>
        </w:rPr>
        <w:t xml:space="preserve">dentidad nacional. Estas ideas están presentes en el proyecto revolucionario desde antes de su triunfo en 1959. Precisamente por las características de nuestro país, primero colonia de España y luego neocolonia de Estados Unidos, las relaciones exteriores también </w:t>
      </w:r>
      <w:r w:rsidR="002D6248">
        <w:rPr>
          <w:rFonts w:ascii="Arial" w:hAnsi="Arial" w:cs="Arial"/>
          <w:sz w:val="24"/>
          <w:szCs w:val="24"/>
        </w:rPr>
        <w:t>fueron reflejo de estas condiciones</w:t>
      </w:r>
      <w:r w:rsidR="00942A11">
        <w:rPr>
          <w:rFonts w:ascii="Arial" w:hAnsi="Arial" w:cs="Arial"/>
          <w:sz w:val="24"/>
          <w:szCs w:val="24"/>
        </w:rPr>
        <w:t xml:space="preserve">. </w:t>
      </w:r>
      <w:r>
        <w:rPr>
          <w:rFonts w:ascii="Arial" w:hAnsi="Arial" w:cs="Arial"/>
          <w:sz w:val="24"/>
          <w:szCs w:val="24"/>
        </w:rPr>
        <w:t xml:space="preserve">Según el Dr. Raúl Roa, la política exterior de la nación cubana se puede dividir en tres etapas: </w:t>
      </w:r>
    </w:p>
    <w:p w:rsidR="0088096F" w:rsidRPr="000D0E63" w:rsidRDefault="000D0E63" w:rsidP="000D0E63">
      <w:pPr>
        <w:spacing w:line="360" w:lineRule="auto"/>
        <w:ind w:left="567" w:right="617"/>
        <w:jc w:val="both"/>
        <w:rPr>
          <w:rFonts w:ascii="Arial" w:hAnsi="Arial" w:cs="Arial"/>
        </w:rPr>
      </w:pPr>
      <w:r w:rsidRPr="000D0E63">
        <w:rPr>
          <w:rFonts w:ascii="Arial" w:hAnsi="Arial" w:cs="Arial"/>
        </w:rPr>
        <w:lastRenderedPageBreak/>
        <w:t>“</w:t>
      </w:r>
      <w:r w:rsidR="0088096F" w:rsidRPr="000D0E63">
        <w:rPr>
          <w:rFonts w:ascii="Arial" w:hAnsi="Arial" w:cs="Arial"/>
        </w:rPr>
        <w:t>la República en Armas contra la dominación espa</w:t>
      </w:r>
      <w:r w:rsidR="00942A11" w:rsidRPr="000D0E63">
        <w:rPr>
          <w:rFonts w:ascii="Arial" w:hAnsi="Arial" w:cs="Arial"/>
        </w:rPr>
        <w:t>ñola, la R</w:t>
      </w:r>
      <w:r w:rsidR="0088096F" w:rsidRPr="000D0E63">
        <w:rPr>
          <w:rFonts w:ascii="Arial" w:hAnsi="Arial" w:cs="Arial"/>
        </w:rPr>
        <w:t>epública uncida a Estados Unidos, donde la política exterior de la nación cubana fue dócil trasunto de los dicta</w:t>
      </w:r>
      <w:r w:rsidR="00942A11" w:rsidRPr="000D0E63">
        <w:rPr>
          <w:rFonts w:ascii="Arial" w:hAnsi="Arial" w:cs="Arial"/>
        </w:rPr>
        <w:t>dos de la embajada yanqui y la R</w:t>
      </w:r>
      <w:r w:rsidR="0088096F" w:rsidRPr="000D0E63">
        <w:rPr>
          <w:rFonts w:ascii="Arial" w:hAnsi="Arial" w:cs="Arial"/>
        </w:rPr>
        <w:t>epública emancipada del imperia</w:t>
      </w:r>
      <w:r w:rsidR="007B1BC4" w:rsidRPr="000D0E63">
        <w:rPr>
          <w:rFonts w:ascii="Arial" w:hAnsi="Arial" w:cs="Arial"/>
        </w:rPr>
        <w:t>lismo norteamericano</w:t>
      </w:r>
      <w:r w:rsidRPr="000D0E63">
        <w:rPr>
          <w:rFonts w:ascii="Arial" w:hAnsi="Arial" w:cs="Arial"/>
        </w:rPr>
        <w:t>”</w:t>
      </w:r>
      <w:r w:rsidR="007B1BC4" w:rsidRPr="000D0E63">
        <w:rPr>
          <w:rFonts w:ascii="Arial" w:hAnsi="Arial" w:cs="Arial"/>
        </w:rPr>
        <w:t>.</w:t>
      </w:r>
      <w:r w:rsidR="00EC4190">
        <w:rPr>
          <w:rFonts w:ascii="Arial" w:hAnsi="Arial" w:cs="Arial"/>
        </w:rPr>
        <w:t xml:space="preserve"> (Roa</w:t>
      </w:r>
      <w:r>
        <w:rPr>
          <w:rFonts w:ascii="Arial" w:hAnsi="Arial" w:cs="Arial"/>
        </w:rPr>
        <w:t>, 1968: 3)</w:t>
      </w:r>
    </w:p>
    <w:p w:rsidR="007F1B5A" w:rsidRDefault="007F1B5A" w:rsidP="00204D96">
      <w:pPr>
        <w:spacing w:line="360" w:lineRule="auto"/>
        <w:jc w:val="both"/>
        <w:rPr>
          <w:rFonts w:ascii="Arial" w:hAnsi="Arial" w:cs="Arial"/>
          <w:sz w:val="24"/>
          <w:szCs w:val="24"/>
        </w:rPr>
      </w:pPr>
      <w:r>
        <w:rPr>
          <w:rFonts w:ascii="Arial" w:hAnsi="Arial" w:cs="Arial"/>
          <w:sz w:val="24"/>
          <w:szCs w:val="24"/>
        </w:rPr>
        <w:t>Aunque en las propias Memorias del MINREX, se hace referencia a como la conducta exterior de Cuba fue, en los primeros años</w:t>
      </w:r>
      <w:r w:rsidR="001C6234">
        <w:rPr>
          <w:rFonts w:ascii="Arial" w:hAnsi="Arial" w:cs="Arial"/>
          <w:sz w:val="24"/>
          <w:szCs w:val="24"/>
        </w:rPr>
        <w:t xml:space="preserve"> de la revolución</w:t>
      </w:r>
      <w:r>
        <w:rPr>
          <w:rFonts w:ascii="Arial" w:hAnsi="Arial" w:cs="Arial"/>
          <w:sz w:val="24"/>
          <w:szCs w:val="24"/>
        </w:rPr>
        <w:t>, un conjunto de reacciones empíricas a los acontecimientos más que</w:t>
      </w:r>
      <w:r w:rsidR="00E602C3">
        <w:rPr>
          <w:rFonts w:ascii="Arial" w:hAnsi="Arial" w:cs="Arial"/>
          <w:sz w:val="24"/>
          <w:szCs w:val="24"/>
        </w:rPr>
        <w:t>,</w:t>
      </w:r>
      <w:r>
        <w:rPr>
          <w:rFonts w:ascii="Arial" w:hAnsi="Arial" w:cs="Arial"/>
          <w:sz w:val="24"/>
          <w:szCs w:val="24"/>
        </w:rPr>
        <w:t xml:space="preserve"> un conjunto de decisiones derivadas de un esquema teórico</w:t>
      </w:r>
      <w:r w:rsidR="000D0E63">
        <w:rPr>
          <w:rFonts w:ascii="Arial" w:hAnsi="Arial" w:cs="Arial"/>
          <w:sz w:val="24"/>
          <w:szCs w:val="24"/>
        </w:rPr>
        <w:t xml:space="preserve"> (Alzugaray,2004)</w:t>
      </w:r>
      <w:r w:rsidR="00E602C3">
        <w:rPr>
          <w:rFonts w:ascii="Arial" w:hAnsi="Arial" w:cs="Arial"/>
          <w:sz w:val="24"/>
          <w:szCs w:val="24"/>
        </w:rPr>
        <w:t xml:space="preserve"> es indudable </w:t>
      </w:r>
      <w:r w:rsidR="0032274F">
        <w:rPr>
          <w:rFonts w:ascii="Arial" w:hAnsi="Arial" w:cs="Arial"/>
          <w:sz w:val="24"/>
          <w:szCs w:val="24"/>
        </w:rPr>
        <w:t>la coherencia en las ideas de Fidel</w:t>
      </w:r>
      <w:r w:rsidR="00942A11">
        <w:rPr>
          <w:rFonts w:ascii="Arial" w:hAnsi="Arial" w:cs="Arial"/>
          <w:sz w:val="24"/>
          <w:szCs w:val="24"/>
        </w:rPr>
        <w:t>, en este momento Primer Ministro,</w:t>
      </w:r>
      <w:r w:rsidR="0032274F">
        <w:rPr>
          <w:rFonts w:ascii="Arial" w:hAnsi="Arial" w:cs="Arial"/>
          <w:sz w:val="24"/>
          <w:szCs w:val="24"/>
        </w:rPr>
        <w:t xml:space="preserve"> al respecto y las acciones encaminadas para lograr el reconocimiento internacional de la Revolución.</w:t>
      </w:r>
    </w:p>
    <w:p w:rsidR="00A21F2C" w:rsidRDefault="00942A11" w:rsidP="00A21F2C">
      <w:pPr>
        <w:spacing w:line="360" w:lineRule="auto"/>
        <w:jc w:val="both"/>
        <w:rPr>
          <w:rFonts w:ascii="Arial" w:hAnsi="Arial" w:cs="Arial"/>
          <w:sz w:val="24"/>
          <w:szCs w:val="24"/>
        </w:rPr>
      </w:pPr>
      <w:r>
        <w:rPr>
          <w:rFonts w:ascii="Arial" w:hAnsi="Arial" w:cs="Arial"/>
          <w:sz w:val="24"/>
          <w:szCs w:val="24"/>
        </w:rPr>
        <w:t>L</w:t>
      </w:r>
      <w:r w:rsidR="0032274F">
        <w:rPr>
          <w:rFonts w:ascii="Arial" w:hAnsi="Arial" w:cs="Arial"/>
          <w:sz w:val="24"/>
          <w:szCs w:val="24"/>
        </w:rPr>
        <w:t>os discurs</w:t>
      </w:r>
      <w:r w:rsidR="000D0E63">
        <w:rPr>
          <w:rFonts w:ascii="Arial" w:hAnsi="Arial" w:cs="Arial"/>
          <w:sz w:val="24"/>
          <w:szCs w:val="24"/>
        </w:rPr>
        <w:t xml:space="preserve">os </w:t>
      </w:r>
      <w:r w:rsidR="0032274F">
        <w:rPr>
          <w:rFonts w:ascii="Arial" w:hAnsi="Arial" w:cs="Arial"/>
          <w:sz w:val="24"/>
          <w:szCs w:val="24"/>
        </w:rPr>
        <w:t xml:space="preserve">desarrollados por </w:t>
      </w:r>
      <w:r w:rsidR="002D6248">
        <w:rPr>
          <w:rFonts w:ascii="Arial" w:hAnsi="Arial" w:cs="Arial"/>
          <w:sz w:val="24"/>
          <w:szCs w:val="24"/>
        </w:rPr>
        <w:t xml:space="preserve">nuestro Comandante, </w:t>
      </w:r>
      <w:r w:rsidR="0032274F">
        <w:rPr>
          <w:rFonts w:ascii="Arial" w:hAnsi="Arial" w:cs="Arial"/>
          <w:sz w:val="24"/>
          <w:szCs w:val="24"/>
        </w:rPr>
        <w:t>durante estos años, aún cuando no tuvieran como objetivo explícito configurar nuestra política exterior, si podemos</w:t>
      </w:r>
      <w:r w:rsidR="00A21F2C">
        <w:rPr>
          <w:rFonts w:ascii="Arial" w:hAnsi="Arial" w:cs="Arial"/>
          <w:sz w:val="24"/>
          <w:szCs w:val="24"/>
        </w:rPr>
        <w:t>,</w:t>
      </w:r>
      <w:r w:rsidR="0032274F">
        <w:rPr>
          <w:rFonts w:ascii="Arial" w:hAnsi="Arial" w:cs="Arial"/>
          <w:sz w:val="24"/>
          <w:szCs w:val="24"/>
        </w:rPr>
        <w:t xml:space="preserve"> a través de su análisis</w:t>
      </w:r>
      <w:r w:rsidR="00A21F2C">
        <w:rPr>
          <w:rFonts w:ascii="Arial" w:hAnsi="Arial" w:cs="Arial"/>
          <w:sz w:val="24"/>
          <w:szCs w:val="24"/>
        </w:rPr>
        <w:t>, determinar</w:t>
      </w:r>
      <w:r w:rsidR="0032274F">
        <w:rPr>
          <w:rFonts w:ascii="Arial" w:hAnsi="Arial" w:cs="Arial"/>
          <w:sz w:val="24"/>
          <w:szCs w:val="24"/>
        </w:rPr>
        <w:t xml:space="preserve"> los principales</w:t>
      </w:r>
      <w:r w:rsidR="00234435">
        <w:rPr>
          <w:rFonts w:ascii="Arial" w:hAnsi="Arial" w:cs="Arial"/>
          <w:sz w:val="24"/>
          <w:szCs w:val="24"/>
        </w:rPr>
        <w:t xml:space="preserve"> características o rasgos que la</w:t>
      </w:r>
      <w:r>
        <w:rPr>
          <w:rFonts w:ascii="Arial" w:hAnsi="Arial" w:cs="Arial"/>
          <w:sz w:val="24"/>
          <w:szCs w:val="24"/>
        </w:rPr>
        <w:t xml:space="preserve"> identifican, si tenemos en cuenta que: </w:t>
      </w:r>
      <w:r w:rsidR="002D6248">
        <w:rPr>
          <w:rFonts w:ascii="Arial" w:hAnsi="Arial" w:cs="Arial"/>
          <w:sz w:val="24"/>
          <w:szCs w:val="24"/>
        </w:rPr>
        <w:t>l</w:t>
      </w:r>
      <w:r w:rsidR="00A21F2C" w:rsidRPr="00B02417">
        <w:rPr>
          <w:rFonts w:ascii="Arial" w:hAnsi="Arial" w:cs="Arial"/>
          <w:sz w:val="24"/>
          <w:szCs w:val="24"/>
        </w:rPr>
        <w:t xml:space="preserve">a política exterior puede ser </w:t>
      </w:r>
      <w:r w:rsidR="00A21F2C">
        <w:rPr>
          <w:rFonts w:ascii="Arial" w:hAnsi="Arial" w:cs="Arial"/>
          <w:sz w:val="24"/>
          <w:szCs w:val="24"/>
        </w:rPr>
        <w:t>explicada</w:t>
      </w:r>
      <w:r w:rsidR="00A21F2C" w:rsidRPr="00B02417">
        <w:rPr>
          <w:rFonts w:ascii="Arial" w:hAnsi="Arial" w:cs="Arial"/>
          <w:sz w:val="24"/>
          <w:szCs w:val="24"/>
        </w:rPr>
        <w:t xml:space="preserve"> como una política de Estado que define las relaciones y acciones que dicho Estado se propone desarrollar en el plano de sus relaciones interestatales e internacionales. Ella es una política pública de primer orden, tanto más primordial y preeminente cuanto mayor sea la influencia y la hegemonía del est</w:t>
      </w:r>
      <w:r w:rsidR="00A21F2C">
        <w:rPr>
          <w:rFonts w:ascii="Arial" w:hAnsi="Arial" w:cs="Arial"/>
          <w:sz w:val="24"/>
          <w:szCs w:val="24"/>
        </w:rPr>
        <w:t>ado en la esfera internacional.</w:t>
      </w:r>
      <w:r w:rsidR="000D0E63">
        <w:rPr>
          <w:rFonts w:ascii="Arial" w:hAnsi="Arial" w:cs="Arial"/>
          <w:sz w:val="24"/>
          <w:szCs w:val="24"/>
        </w:rPr>
        <w:t xml:space="preserve">  </w:t>
      </w:r>
      <w:r>
        <w:rPr>
          <w:rFonts w:ascii="Arial" w:hAnsi="Arial" w:cs="Arial"/>
          <w:sz w:val="24"/>
          <w:szCs w:val="24"/>
        </w:rPr>
        <w:t>En el caso de Cuba la Revolución y Fidel llevaron al estado cubano a planos internacionales de reconocimiento</w:t>
      </w:r>
      <w:r w:rsidR="009634EC">
        <w:rPr>
          <w:rFonts w:ascii="Arial" w:hAnsi="Arial" w:cs="Arial"/>
          <w:sz w:val="24"/>
          <w:szCs w:val="24"/>
        </w:rPr>
        <w:t xml:space="preserve"> nunca antes experimentados en esta pequeña isla.</w:t>
      </w:r>
    </w:p>
    <w:p w:rsidR="002D7B2C" w:rsidRDefault="0020039A" w:rsidP="00A21F2C">
      <w:pPr>
        <w:spacing w:line="360" w:lineRule="auto"/>
        <w:jc w:val="both"/>
        <w:rPr>
          <w:rFonts w:ascii="Arial" w:hAnsi="Arial" w:cs="Arial"/>
          <w:sz w:val="24"/>
          <w:szCs w:val="24"/>
        </w:rPr>
      </w:pPr>
      <w:r>
        <w:rPr>
          <w:rFonts w:ascii="Arial" w:hAnsi="Arial" w:cs="Arial"/>
          <w:sz w:val="24"/>
          <w:szCs w:val="24"/>
        </w:rPr>
        <w:t>N</w:t>
      </w:r>
      <w:r w:rsidR="002D7B2C">
        <w:rPr>
          <w:rFonts w:ascii="Arial" w:hAnsi="Arial" w:cs="Arial"/>
          <w:sz w:val="24"/>
          <w:szCs w:val="24"/>
        </w:rPr>
        <w:t xml:space="preserve">os referiremos a política exterior como concepto, </w:t>
      </w:r>
      <w:r>
        <w:rPr>
          <w:rFonts w:ascii="Arial" w:hAnsi="Arial" w:cs="Arial"/>
          <w:sz w:val="24"/>
          <w:szCs w:val="24"/>
        </w:rPr>
        <w:t xml:space="preserve">sin embargo </w:t>
      </w:r>
      <w:r w:rsidR="002D7B2C">
        <w:rPr>
          <w:rFonts w:ascii="Arial" w:hAnsi="Arial" w:cs="Arial"/>
          <w:sz w:val="24"/>
          <w:szCs w:val="24"/>
        </w:rPr>
        <w:t xml:space="preserve">preferimos resaltar el término de </w:t>
      </w:r>
      <w:r w:rsidR="002D7B2C" w:rsidRPr="00281FF4">
        <w:rPr>
          <w:rFonts w:ascii="Arial" w:hAnsi="Arial" w:cs="Arial"/>
          <w:sz w:val="24"/>
          <w:szCs w:val="24"/>
        </w:rPr>
        <w:t>“relaciones exteriores”</w:t>
      </w:r>
      <w:r w:rsidR="000D0E63">
        <w:rPr>
          <w:rFonts w:ascii="Arial" w:hAnsi="Arial" w:cs="Arial"/>
          <w:sz w:val="24"/>
          <w:szCs w:val="24"/>
        </w:rPr>
        <w:t xml:space="preserve"> </w:t>
      </w:r>
      <w:r w:rsidR="002D7B2C">
        <w:rPr>
          <w:rFonts w:ascii="Arial" w:hAnsi="Arial" w:cs="Arial"/>
          <w:sz w:val="24"/>
          <w:szCs w:val="24"/>
        </w:rPr>
        <w:t xml:space="preserve">para denotar la intención no solo de ver la política de Cuba hacia otros países sino también </w:t>
      </w:r>
      <w:r w:rsidR="00EF076B">
        <w:rPr>
          <w:rFonts w:ascii="Arial" w:hAnsi="Arial" w:cs="Arial"/>
          <w:sz w:val="24"/>
          <w:szCs w:val="24"/>
        </w:rPr>
        <w:t>las relaciones en ambos lados</w:t>
      </w:r>
      <w:r w:rsidR="00281FF4">
        <w:rPr>
          <w:rFonts w:ascii="Arial" w:hAnsi="Arial" w:cs="Arial"/>
          <w:sz w:val="24"/>
          <w:szCs w:val="24"/>
        </w:rPr>
        <w:t>, algo que era muy importante dentro de las concepciones de Fidel.</w:t>
      </w:r>
    </w:p>
    <w:p w:rsidR="002D7B2C" w:rsidRDefault="002D7B2C" w:rsidP="00A21F2C">
      <w:pPr>
        <w:spacing w:line="360" w:lineRule="auto"/>
        <w:jc w:val="both"/>
        <w:rPr>
          <w:rFonts w:ascii="Arial" w:hAnsi="Arial" w:cs="Arial"/>
          <w:sz w:val="24"/>
          <w:szCs w:val="24"/>
        </w:rPr>
      </w:pPr>
      <w:r>
        <w:rPr>
          <w:rFonts w:ascii="Arial" w:hAnsi="Arial" w:cs="Arial"/>
          <w:sz w:val="24"/>
          <w:szCs w:val="24"/>
        </w:rPr>
        <w:t xml:space="preserve">Aunque no es el objetivo de nuestro trabajo explicar la </w:t>
      </w:r>
      <w:r w:rsidR="007F014D">
        <w:rPr>
          <w:rFonts w:ascii="Arial" w:hAnsi="Arial" w:cs="Arial"/>
          <w:sz w:val="24"/>
          <w:szCs w:val="24"/>
        </w:rPr>
        <w:t>política exterior</w:t>
      </w:r>
      <w:r>
        <w:rPr>
          <w:rFonts w:ascii="Arial" w:hAnsi="Arial" w:cs="Arial"/>
          <w:sz w:val="24"/>
          <w:szCs w:val="24"/>
        </w:rPr>
        <w:t xml:space="preserve"> de la Revolución Cubana en sus primeros años, no podemos obviar estos conceptos pues las ideas de Fidel que determinaremos</w:t>
      </w:r>
      <w:r w:rsidR="00EF076B">
        <w:rPr>
          <w:rFonts w:ascii="Arial" w:hAnsi="Arial" w:cs="Arial"/>
          <w:sz w:val="24"/>
          <w:szCs w:val="24"/>
        </w:rPr>
        <w:t>,</w:t>
      </w:r>
      <w:r>
        <w:rPr>
          <w:rFonts w:ascii="Arial" w:hAnsi="Arial" w:cs="Arial"/>
          <w:sz w:val="24"/>
          <w:szCs w:val="24"/>
        </w:rPr>
        <w:t xml:space="preserve"> configuraran en gran medida el </w:t>
      </w:r>
      <w:r>
        <w:rPr>
          <w:rFonts w:ascii="Arial" w:hAnsi="Arial" w:cs="Arial"/>
          <w:sz w:val="24"/>
          <w:szCs w:val="24"/>
        </w:rPr>
        <w:lastRenderedPageBreak/>
        <w:t>comportamiento de Cuba en la arena internacional, época que algunos han dado en llamar etapa de transición dentro de la diplomacia cubana.</w:t>
      </w:r>
    </w:p>
    <w:p w:rsidR="002D7B2C" w:rsidRDefault="002D7B2C" w:rsidP="00A21F2C">
      <w:pPr>
        <w:spacing w:line="360" w:lineRule="auto"/>
        <w:jc w:val="both"/>
        <w:rPr>
          <w:rFonts w:ascii="Arial" w:hAnsi="Arial" w:cs="Arial"/>
          <w:sz w:val="24"/>
          <w:szCs w:val="24"/>
        </w:rPr>
      </w:pPr>
      <w:r>
        <w:rPr>
          <w:rFonts w:ascii="Arial" w:hAnsi="Arial" w:cs="Arial"/>
          <w:sz w:val="24"/>
          <w:szCs w:val="24"/>
        </w:rPr>
        <w:t>Algunos autores coinciden en plantear que la proyección internacional del país estuvo asociada al ejercicio del soft power</w:t>
      </w:r>
      <w:r>
        <w:rPr>
          <w:rStyle w:val="Refdenotaalpie"/>
          <w:rFonts w:ascii="Arial" w:hAnsi="Arial" w:cs="Arial"/>
          <w:sz w:val="24"/>
          <w:szCs w:val="24"/>
        </w:rPr>
        <w:footnoteReference w:id="2"/>
      </w:r>
      <w:r>
        <w:rPr>
          <w:rFonts w:ascii="Arial" w:hAnsi="Arial" w:cs="Arial"/>
          <w:sz w:val="24"/>
          <w:szCs w:val="24"/>
        </w:rPr>
        <w:t>, relacionado con la imagen que e</w:t>
      </w:r>
      <w:r w:rsidR="002D6248">
        <w:rPr>
          <w:rFonts w:ascii="Arial" w:hAnsi="Arial" w:cs="Arial"/>
          <w:sz w:val="24"/>
          <w:szCs w:val="24"/>
        </w:rPr>
        <w:t>l país proyectaba que e</w:t>
      </w:r>
      <w:r>
        <w:rPr>
          <w:rFonts w:ascii="Arial" w:hAnsi="Arial" w:cs="Arial"/>
          <w:sz w:val="24"/>
          <w:szCs w:val="24"/>
        </w:rPr>
        <w:t>n estos primeros años se fundamentaba en el aura revolucionaria y el carisma social.</w:t>
      </w:r>
      <w:r w:rsidR="00433FCC">
        <w:rPr>
          <w:rFonts w:ascii="Arial" w:hAnsi="Arial" w:cs="Arial"/>
          <w:sz w:val="24"/>
          <w:szCs w:val="24"/>
        </w:rPr>
        <w:t xml:space="preserve"> (Da Silva y Johnson: 2013, 15)</w:t>
      </w:r>
    </w:p>
    <w:p w:rsidR="00433FCC" w:rsidRPr="00556A6A" w:rsidRDefault="009A43E0" w:rsidP="00204D96">
      <w:pPr>
        <w:spacing w:line="360" w:lineRule="auto"/>
        <w:jc w:val="both"/>
        <w:rPr>
          <w:rFonts w:ascii="Arial" w:hAnsi="Arial" w:cs="Arial"/>
          <w:sz w:val="24"/>
          <w:szCs w:val="24"/>
        </w:rPr>
      </w:pPr>
      <w:r>
        <w:rPr>
          <w:rFonts w:ascii="Arial" w:hAnsi="Arial" w:cs="Arial"/>
          <w:sz w:val="24"/>
          <w:szCs w:val="24"/>
        </w:rPr>
        <w:t>Según estos autores, la política exterior desarrollada por Cuba en estos años desencadenó un auge y fomento del movimiento revolucionario en el Tercer Mundo.</w:t>
      </w:r>
      <w:r>
        <w:rPr>
          <w:rStyle w:val="Refdenotaalpie"/>
          <w:rFonts w:ascii="Arial" w:hAnsi="Arial" w:cs="Arial"/>
          <w:sz w:val="24"/>
          <w:szCs w:val="24"/>
        </w:rPr>
        <w:footnoteReference w:id="3"/>
      </w:r>
      <w:r w:rsidR="002D6248">
        <w:rPr>
          <w:rFonts w:ascii="Arial" w:hAnsi="Arial" w:cs="Arial"/>
          <w:sz w:val="24"/>
          <w:szCs w:val="24"/>
        </w:rPr>
        <w:t xml:space="preserve"> En este sentido </w:t>
      </w:r>
      <w:r w:rsidR="0086290D">
        <w:rPr>
          <w:rFonts w:ascii="Arial" w:hAnsi="Arial" w:cs="Arial"/>
          <w:sz w:val="24"/>
          <w:szCs w:val="24"/>
        </w:rPr>
        <w:t>las ideas trasmitidas en los discursos de estos primeros años jugaron un papel fundamental en este auge revolucionario.</w:t>
      </w:r>
    </w:p>
    <w:p w:rsidR="0032274F" w:rsidRDefault="0032274F" w:rsidP="00204D96">
      <w:pPr>
        <w:spacing w:line="360" w:lineRule="auto"/>
        <w:jc w:val="both"/>
        <w:rPr>
          <w:rFonts w:ascii="Arial" w:hAnsi="Arial" w:cs="Arial"/>
          <w:b/>
          <w:sz w:val="24"/>
          <w:szCs w:val="24"/>
        </w:rPr>
      </w:pPr>
      <w:r w:rsidRPr="0032274F">
        <w:rPr>
          <w:rFonts w:ascii="Arial" w:hAnsi="Arial" w:cs="Arial"/>
          <w:b/>
          <w:sz w:val="24"/>
          <w:szCs w:val="24"/>
        </w:rPr>
        <w:t xml:space="preserve">América Latina </w:t>
      </w:r>
      <w:r w:rsidR="0078141B">
        <w:rPr>
          <w:rFonts w:ascii="Arial" w:hAnsi="Arial" w:cs="Arial"/>
          <w:b/>
          <w:sz w:val="24"/>
          <w:szCs w:val="24"/>
        </w:rPr>
        <w:t xml:space="preserve">en los </w:t>
      </w:r>
      <w:r w:rsidR="000D0E63">
        <w:rPr>
          <w:rFonts w:ascii="Arial" w:hAnsi="Arial" w:cs="Arial"/>
          <w:b/>
          <w:sz w:val="24"/>
          <w:szCs w:val="24"/>
        </w:rPr>
        <w:t>discursos</w:t>
      </w:r>
      <w:r w:rsidR="0078141B">
        <w:rPr>
          <w:rFonts w:ascii="Arial" w:hAnsi="Arial" w:cs="Arial"/>
          <w:b/>
          <w:sz w:val="24"/>
          <w:szCs w:val="24"/>
        </w:rPr>
        <w:t xml:space="preserve"> de Fidel</w:t>
      </w:r>
    </w:p>
    <w:p w:rsidR="00EF3EFD" w:rsidRDefault="0078141B" w:rsidP="00204D96">
      <w:pPr>
        <w:spacing w:line="360" w:lineRule="auto"/>
        <w:jc w:val="both"/>
        <w:rPr>
          <w:rFonts w:ascii="Arial" w:hAnsi="Arial" w:cs="Arial"/>
          <w:sz w:val="24"/>
          <w:szCs w:val="24"/>
        </w:rPr>
      </w:pPr>
      <w:r w:rsidRPr="0078141B">
        <w:rPr>
          <w:rFonts w:ascii="Arial" w:hAnsi="Arial" w:cs="Arial"/>
          <w:sz w:val="24"/>
          <w:szCs w:val="24"/>
        </w:rPr>
        <w:t>Entre 1959</w:t>
      </w:r>
      <w:r w:rsidR="000D0E63">
        <w:rPr>
          <w:rFonts w:ascii="Arial" w:hAnsi="Arial" w:cs="Arial"/>
          <w:sz w:val="24"/>
          <w:szCs w:val="24"/>
        </w:rPr>
        <w:t xml:space="preserve"> y 196</w:t>
      </w:r>
      <w:r w:rsidR="00433FCC">
        <w:rPr>
          <w:rFonts w:ascii="Arial" w:hAnsi="Arial" w:cs="Arial"/>
          <w:sz w:val="24"/>
          <w:szCs w:val="24"/>
        </w:rPr>
        <w:t>0</w:t>
      </w:r>
      <w:r>
        <w:rPr>
          <w:rFonts w:ascii="Arial" w:hAnsi="Arial" w:cs="Arial"/>
          <w:sz w:val="24"/>
          <w:szCs w:val="24"/>
        </w:rPr>
        <w:t xml:space="preserve"> muchos fueron los acontecimientos históricos sucedidos tanto a nivel internacional como </w:t>
      </w:r>
      <w:r w:rsidR="00433FCC">
        <w:rPr>
          <w:rFonts w:ascii="Arial" w:hAnsi="Arial" w:cs="Arial"/>
          <w:sz w:val="24"/>
          <w:szCs w:val="24"/>
        </w:rPr>
        <w:t>nacional</w:t>
      </w:r>
      <w:r>
        <w:rPr>
          <w:rFonts w:ascii="Arial" w:hAnsi="Arial" w:cs="Arial"/>
          <w:sz w:val="24"/>
          <w:szCs w:val="24"/>
        </w:rPr>
        <w:t xml:space="preserve">. Aunque parezca poco tiempo, se pudieron recopilar </w:t>
      </w:r>
      <w:r w:rsidR="000D0E63">
        <w:rPr>
          <w:rFonts w:ascii="Arial" w:hAnsi="Arial" w:cs="Arial"/>
          <w:sz w:val="24"/>
          <w:szCs w:val="24"/>
        </w:rPr>
        <w:t>alrededor de 90 discursos</w:t>
      </w:r>
      <w:r w:rsidR="0086290D">
        <w:rPr>
          <w:rFonts w:ascii="Arial" w:hAnsi="Arial" w:cs="Arial"/>
          <w:sz w:val="24"/>
          <w:szCs w:val="24"/>
        </w:rPr>
        <w:t xml:space="preserve"> </w:t>
      </w:r>
      <w:r>
        <w:rPr>
          <w:rFonts w:ascii="Arial" w:hAnsi="Arial" w:cs="Arial"/>
          <w:sz w:val="24"/>
          <w:szCs w:val="24"/>
        </w:rPr>
        <w:t>en estos años, tanto en celebraciones de fechas importantes, en conmemoraciones, en recorridos internacionales o en diferentes organismos como la Asamblea General de las Naciones Unidas.</w:t>
      </w:r>
      <w:r w:rsidR="0086290D">
        <w:rPr>
          <w:rFonts w:ascii="Arial" w:hAnsi="Arial" w:cs="Arial"/>
          <w:sz w:val="24"/>
          <w:szCs w:val="24"/>
        </w:rPr>
        <w:t xml:space="preserve"> Aunque no son las únicas intervenciones, si constituyen una base importante para el estudio del pensamiento de Fidel en estos primeros años, donde las concepciones martianas tienen un peso fundamental.</w:t>
      </w:r>
    </w:p>
    <w:p w:rsidR="005528FC" w:rsidRPr="00ED1A46" w:rsidRDefault="0020039A" w:rsidP="00204D96">
      <w:pPr>
        <w:spacing w:line="360" w:lineRule="auto"/>
        <w:jc w:val="both"/>
        <w:rPr>
          <w:rFonts w:ascii="Arial" w:hAnsi="Arial" w:cs="Arial"/>
          <w:sz w:val="24"/>
          <w:szCs w:val="24"/>
        </w:rPr>
      </w:pPr>
      <w:r>
        <w:rPr>
          <w:rFonts w:ascii="Arial" w:hAnsi="Arial" w:cs="Arial"/>
          <w:sz w:val="24"/>
          <w:szCs w:val="24"/>
        </w:rPr>
        <w:t xml:space="preserve">Como bien plantea Luis Suarez Salazar: </w:t>
      </w:r>
      <w:r w:rsidR="00EF3EFD">
        <w:rPr>
          <w:rFonts w:ascii="Arial" w:hAnsi="Arial" w:cs="Arial"/>
          <w:sz w:val="24"/>
          <w:szCs w:val="24"/>
        </w:rPr>
        <w:t>“…</w:t>
      </w:r>
      <w:r w:rsidR="00EF3EFD" w:rsidRPr="000D0E63">
        <w:rPr>
          <w:rFonts w:ascii="Arial" w:hAnsi="Arial" w:cs="Arial"/>
        </w:rPr>
        <w:t xml:space="preserve">desde los primeros días de enero de 1959, el liderazgo político-militar de esa revolución proyectó una política latinoamericanista y neoantillanista de raigambre popular que vindicó el pensamiento y la obra </w:t>
      </w:r>
      <w:r w:rsidRPr="000D0E63">
        <w:rPr>
          <w:rFonts w:ascii="Arial" w:hAnsi="Arial" w:cs="Arial"/>
        </w:rPr>
        <w:t>antiimperialista</w:t>
      </w:r>
      <w:r w:rsidR="00EF3EFD" w:rsidRPr="000D0E63">
        <w:rPr>
          <w:rFonts w:ascii="Arial" w:hAnsi="Arial" w:cs="Arial"/>
        </w:rPr>
        <w:t xml:space="preserve"> y antipanamericanista de José Martí</w:t>
      </w:r>
      <w:r w:rsidR="00EF3EFD" w:rsidRPr="00B24EA3">
        <w:rPr>
          <w:rFonts w:ascii="Arial" w:hAnsi="Arial" w:cs="Arial"/>
        </w:rPr>
        <w:t>…”</w:t>
      </w:r>
      <w:r w:rsidR="000D0E63" w:rsidRPr="00B24EA3">
        <w:rPr>
          <w:rFonts w:ascii="Arial" w:hAnsi="Arial" w:cs="Arial"/>
        </w:rPr>
        <w:t>(Salazar</w:t>
      </w:r>
      <w:r w:rsidR="00B24EA3" w:rsidRPr="00B24EA3">
        <w:rPr>
          <w:rFonts w:ascii="Arial" w:hAnsi="Arial" w:cs="Arial"/>
        </w:rPr>
        <w:t>,2008:108)</w:t>
      </w:r>
      <w:r w:rsidRPr="00B24EA3">
        <w:rPr>
          <w:rFonts w:ascii="Arial" w:hAnsi="Arial" w:cs="Arial"/>
        </w:rPr>
        <w:t>.</w:t>
      </w:r>
      <w:r>
        <w:rPr>
          <w:rFonts w:ascii="Arial" w:hAnsi="Arial" w:cs="Arial"/>
          <w:sz w:val="24"/>
          <w:szCs w:val="24"/>
        </w:rPr>
        <w:t xml:space="preserve"> De ahí que, a</w:t>
      </w:r>
      <w:r w:rsidR="0078141B">
        <w:rPr>
          <w:rFonts w:ascii="Arial" w:hAnsi="Arial" w:cs="Arial"/>
          <w:sz w:val="24"/>
          <w:szCs w:val="24"/>
        </w:rPr>
        <w:t xml:space="preserve"> pesar de los diferentes contextos es significativa la recurrencia de una idea fundamental</w:t>
      </w:r>
      <w:r>
        <w:rPr>
          <w:rFonts w:ascii="Arial" w:hAnsi="Arial" w:cs="Arial"/>
          <w:sz w:val="24"/>
          <w:szCs w:val="24"/>
        </w:rPr>
        <w:t xml:space="preserve"> en los discursos de Fidel</w:t>
      </w:r>
      <w:r w:rsidR="0078141B">
        <w:rPr>
          <w:rFonts w:ascii="Arial" w:hAnsi="Arial" w:cs="Arial"/>
          <w:sz w:val="24"/>
          <w:szCs w:val="24"/>
        </w:rPr>
        <w:t>: la situación de América Latin</w:t>
      </w:r>
      <w:r w:rsidR="005528FC">
        <w:rPr>
          <w:rFonts w:ascii="Arial" w:hAnsi="Arial" w:cs="Arial"/>
          <w:sz w:val="24"/>
          <w:szCs w:val="24"/>
        </w:rPr>
        <w:t xml:space="preserve">a y la </w:t>
      </w:r>
      <w:r w:rsidR="0086290D">
        <w:rPr>
          <w:rFonts w:ascii="Arial" w:hAnsi="Arial" w:cs="Arial"/>
          <w:sz w:val="24"/>
          <w:szCs w:val="24"/>
        </w:rPr>
        <w:lastRenderedPageBreak/>
        <w:t>necesidad</w:t>
      </w:r>
      <w:r w:rsidR="005528FC">
        <w:rPr>
          <w:rFonts w:ascii="Arial" w:hAnsi="Arial" w:cs="Arial"/>
          <w:sz w:val="24"/>
          <w:szCs w:val="24"/>
        </w:rPr>
        <w:t xml:space="preserve"> de la unidad</w:t>
      </w:r>
      <w:r w:rsidR="0086290D">
        <w:rPr>
          <w:rFonts w:ascii="Arial" w:hAnsi="Arial" w:cs="Arial"/>
          <w:sz w:val="24"/>
          <w:szCs w:val="24"/>
        </w:rPr>
        <w:t xml:space="preserve"> de todos los países que la integran</w:t>
      </w:r>
      <w:r w:rsidR="005528FC">
        <w:rPr>
          <w:rFonts w:ascii="Arial" w:hAnsi="Arial" w:cs="Arial"/>
          <w:sz w:val="24"/>
          <w:szCs w:val="24"/>
        </w:rPr>
        <w:t>,</w:t>
      </w:r>
      <w:r w:rsidR="0086290D">
        <w:rPr>
          <w:rFonts w:ascii="Arial" w:hAnsi="Arial" w:cs="Arial"/>
          <w:sz w:val="24"/>
          <w:szCs w:val="24"/>
        </w:rPr>
        <w:t xml:space="preserve"> destacando sus intereses comunes,</w:t>
      </w:r>
      <w:r w:rsidR="005528FC">
        <w:rPr>
          <w:rFonts w:ascii="Arial" w:hAnsi="Arial" w:cs="Arial"/>
          <w:sz w:val="24"/>
          <w:szCs w:val="24"/>
        </w:rPr>
        <w:t xml:space="preserve"> como se refleja a continuación:</w:t>
      </w:r>
    </w:p>
    <w:p w:rsidR="005528FC" w:rsidRPr="00B24EA3" w:rsidRDefault="005528FC" w:rsidP="00B24EA3">
      <w:pPr>
        <w:spacing w:line="360" w:lineRule="auto"/>
        <w:ind w:left="567" w:right="475"/>
        <w:jc w:val="both"/>
        <w:rPr>
          <w:rFonts w:ascii="Arial" w:hAnsi="Arial" w:cs="Arial"/>
        </w:rPr>
      </w:pPr>
      <w:r w:rsidRPr="00B24EA3">
        <w:rPr>
          <w:rFonts w:ascii="Arial" w:hAnsi="Arial" w:cs="Arial"/>
        </w:rPr>
        <w:t>“Este acto de hoy, este acto de estos días, esta reunión de representativos de la juventud de nuestro continente, tiene que ser extraordinariamente emotivo para todos nosotros.</w:t>
      </w:r>
    </w:p>
    <w:p w:rsidR="0078141B" w:rsidRPr="00B24EA3" w:rsidRDefault="0078141B" w:rsidP="00B24EA3">
      <w:pPr>
        <w:spacing w:line="360" w:lineRule="auto"/>
        <w:ind w:left="567" w:right="475"/>
        <w:jc w:val="both"/>
        <w:rPr>
          <w:rFonts w:ascii="Arial" w:hAnsi="Arial" w:cs="Arial"/>
        </w:rPr>
      </w:pPr>
      <w:r w:rsidRPr="00B24EA3">
        <w:rPr>
          <w:rFonts w:ascii="Arial" w:hAnsi="Arial" w:cs="Arial"/>
        </w:rPr>
        <w:t>Para nuestro pueblo y para ustedes los delegados que nos visitan, porque tanto lo que vemos nosotros, como lo que ven ustedes, es nuevo para ambos; para ustedes es nueva una revolución en este continente y para nosotros es nueva esa unión, es nueva esa solidaridad y no solo es nueva, sino que para nosotros esa unión, esa solidaridad y esa presencia es la vida misma de la Revolución que ustedes están viendo</w:t>
      </w:r>
      <w:r w:rsidR="005528FC" w:rsidRPr="00B24EA3">
        <w:rPr>
          <w:rFonts w:ascii="Arial" w:hAnsi="Arial" w:cs="Arial"/>
        </w:rPr>
        <w:t>”.</w:t>
      </w:r>
      <w:r w:rsidR="005528FC" w:rsidRPr="00B24EA3">
        <w:rPr>
          <w:rStyle w:val="Refdenotaalpie"/>
          <w:rFonts w:ascii="Arial" w:hAnsi="Arial" w:cs="Arial"/>
        </w:rPr>
        <w:footnoteReference w:id="4"/>
      </w:r>
    </w:p>
    <w:p w:rsidR="00B24EA3" w:rsidRDefault="003E4863" w:rsidP="00562BB4">
      <w:pPr>
        <w:spacing w:line="360" w:lineRule="auto"/>
        <w:jc w:val="both"/>
        <w:rPr>
          <w:rFonts w:ascii="Arial" w:hAnsi="Arial" w:cs="Arial"/>
          <w:sz w:val="24"/>
          <w:szCs w:val="24"/>
        </w:rPr>
      </w:pPr>
      <w:r>
        <w:rPr>
          <w:rFonts w:ascii="Arial" w:hAnsi="Arial" w:cs="Arial"/>
          <w:sz w:val="24"/>
          <w:szCs w:val="24"/>
        </w:rPr>
        <w:t xml:space="preserve">Desde meses antes, el 2 de mayo de 1959, Fidel difundió sus primeras reflexiones acerca de la profunda crisis estructural que </w:t>
      </w:r>
      <w:r w:rsidR="009B35B0">
        <w:rPr>
          <w:rFonts w:ascii="Arial" w:hAnsi="Arial" w:cs="Arial"/>
          <w:sz w:val="24"/>
          <w:szCs w:val="24"/>
        </w:rPr>
        <w:t>venía afectando a América Latina y además la solución:</w:t>
      </w:r>
    </w:p>
    <w:p w:rsidR="00204D96" w:rsidRPr="00562BB4" w:rsidRDefault="009B35B0" w:rsidP="00B24EA3">
      <w:pPr>
        <w:spacing w:line="360" w:lineRule="auto"/>
        <w:ind w:left="567" w:right="475"/>
        <w:jc w:val="both"/>
        <w:rPr>
          <w:rFonts w:ascii="Arial" w:hAnsi="Arial" w:cs="Arial"/>
          <w:sz w:val="24"/>
          <w:szCs w:val="24"/>
        </w:rPr>
      </w:pPr>
      <w:r>
        <w:rPr>
          <w:rFonts w:ascii="Arial" w:hAnsi="Arial" w:cs="Arial"/>
          <w:sz w:val="24"/>
          <w:szCs w:val="24"/>
        </w:rPr>
        <w:t xml:space="preserve"> “</w:t>
      </w:r>
      <w:r w:rsidRPr="00223D6C">
        <w:rPr>
          <w:rFonts w:ascii="Arial" w:hAnsi="Arial" w:cs="Arial"/>
        </w:rPr>
        <w:t>Nosotros debemos plantearnos aquí muy sinceramente las posibilidades que tenemos de infl</w:t>
      </w:r>
      <w:r w:rsidR="00805745">
        <w:rPr>
          <w:rFonts w:ascii="Arial" w:hAnsi="Arial" w:cs="Arial"/>
        </w:rPr>
        <w:t xml:space="preserve">uir de una manera decisiva en la </w:t>
      </w:r>
      <w:r w:rsidRPr="00223D6C">
        <w:rPr>
          <w:rFonts w:ascii="Arial" w:hAnsi="Arial" w:cs="Arial"/>
        </w:rPr>
        <w:t>solución de nuestros problemas, precisamente, mediante el esfuerzo unido de todos los pueblos de este hemisferio, mediante la coincidencia de criterios, ya que coincidimos plenamente en necesidades y en aspiraciones, en los planteamientos de los pueblos de América Latina. Porque no es posible olvidar que esos pueblos existen, que son realidades de carne y hueso, que la solución de sus necesidades es urgente, que los problemas eco</w:t>
      </w:r>
      <w:r w:rsidR="0020039A">
        <w:rPr>
          <w:rFonts w:ascii="Arial" w:hAnsi="Arial" w:cs="Arial"/>
        </w:rPr>
        <w:t>nómicos y políticos de América L</w:t>
      </w:r>
      <w:r w:rsidRPr="00223D6C">
        <w:rPr>
          <w:rFonts w:ascii="Arial" w:hAnsi="Arial" w:cs="Arial"/>
        </w:rPr>
        <w:t>atina son graves, y sería imperdonable ceguera por parte de los dirigentes de las naciones de América no encontrar las soluciones adecuadas en el momento oportuno</w:t>
      </w:r>
      <w:r>
        <w:rPr>
          <w:rFonts w:ascii="Arial" w:hAnsi="Arial" w:cs="Arial"/>
          <w:sz w:val="24"/>
          <w:szCs w:val="24"/>
        </w:rPr>
        <w:t>”.</w:t>
      </w:r>
      <w:r>
        <w:rPr>
          <w:rStyle w:val="Refdenotaalpie"/>
          <w:rFonts w:ascii="Arial" w:hAnsi="Arial" w:cs="Arial"/>
          <w:sz w:val="24"/>
          <w:szCs w:val="24"/>
        </w:rPr>
        <w:footnoteReference w:id="5"/>
      </w:r>
    </w:p>
    <w:p w:rsidR="00AA1F2C" w:rsidRDefault="002D630D" w:rsidP="002D630D">
      <w:pPr>
        <w:spacing w:line="360" w:lineRule="auto"/>
        <w:jc w:val="both"/>
        <w:rPr>
          <w:rFonts w:ascii="Arial" w:hAnsi="Arial" w:cs="Arial"/>
          <w:sz w:val="24"/>
          <w:szCs w:val="24"/>
        </w:rPr>
      </w:pPr>
      <w:r>
        <w:rPr>
          <w:rFonts w:ascii="Arial" w:hAnsi="Arial" w:cs="Arial"/>
          <w:sz w:val="24"/>
          <w:szCs w:val="24"/>
        </w:rPr>
        <w:lastRenderedPageBreak/>
        <w:t>En este fragmento se puede apreciar otra idea impo</w:t>
      </w:r>
      <w:r w:rsidR="00B24EA3">
        <w:rPr>
          <w:rFonts w:ascii="Arial" w:hAnsi="Arial" w:cs="Arial"/>
          <w:sz w:val="24"/>
          <w:szCs w:val="24"/>
        </w:rPr>
        <w:t>rtante en los discursos</w:t>
      </w:r>
      <w:r>
        <w:rPr>
          <w:rFonts w:ascii="Arial" w:hAnsi="Arial" w:cs="Arial"/>
          <w:sz w:val="24"/>
          <w:szCs w:val="24"/>
        </w:rPr>
        <w:t xml:space="preserve"> de Fidel y es el hecho de reconocer la importancia y la influencia que sobre el resto de los países de América Latina podía ejercer la Revolución Cubana</w:t>
      </w:r>
      <w:r w:rsidR="00526F5E">
        <w:rPr>
          <w:rFonts w:ascii="Arial" w:hAnsi="Arial" w:cs="Arial"/>
          <w:sz w:val="24"/>
          <w:szCs w:val="24"/>
        </w:rPr>
        <w:t xml:space="preserve">. Por esta razón </w:t>
      </w:r>
      <w:r w:rsidR="001C6234">
        <w:rPr>
          <w:rFonts w:ascii="Arial" w:hAnsi="Arial" w:cs="Arial"/>
          <w:sz w:val="24"/>
          <w:szCs w:val="24"/>
        </w:rPr>
        <w:t>nuestro Comandante</w:t>
      </w:r>
      <w:r w:rsidR="00526F5E">
        <w:rPr>
          <w:rFonts w:ascii="Arial" w:hAnsi="Arial" w:cs="Arial"/>
          <w:sz w:val="24"/>
          <w:szCs w:val="24"/>
        </w:rPr>
        <w:t xml:space="preserve"> expone como todas las campañas contra Cuba van encaminadas </w:t>
      </w:r>
      <w:r w:rsidR="002D01AF">
        <w:rPr>
          <w:rFonts w:ascii="Arial" w:hAnsi="Arial" w:cs="Arial"/>
          <w:sz w:val="24"/>
          <w:szCs w:val="24"/>
        </w:rPr>
        <w:t>a</w:t>
      </w:r>
      <w:r w:rsidR="00526F5E">
        <w:rPr>
          <w:rFonts w:ascii="Arial" w:hAnsi="Arial" w:cs="Arial"/>
          <w:sz w:val="24"/>
          <w:szCs w:val="24"/>
        </w:rPr>
        <w:t xml:space="preserve"> evitar que en América ocurran otras revoluciones. Así el enfrentamiento con el imperialismo yanqui será una batalla a librar, difícil pero no imposible.</w:t>
      </w:r>
    </w:p>
    <w:p w:rsidR="00ED1A46" w:rsidRPr="00ED1A46" w:rsidRDefault="00090DB2" w:rsidP="00ED1A46">
      <w:pPr>
        <w:spacing w:line="480" w:lineRule="auto"/>
        <w:jc w:val="both"/>
        <w:rPr>
          <w:rFonts w:ascii="Arial" w:hAnsi="Arial" w:cs="Arial"/>
          <w:sz w:val="24"/>
          <w:szCs w:val="24"/>
        </w:rPr>
      </w:pPr>
      <w:r w:rsidRPr="00ED1A46">
        <w:rPr>
          <w:rFonts w:ascii="Arial" w:hAnsi="Arial" w:cs="Arial"/>
          <w:sz w:val="24"/>
          <w:szCs w:val="24"/>
        </w:rPr>
        <w:t>A su llegada a la Organización de Naciones Unidas, en septiembre de 1960, expresó:</w:t>
      </w:r>
    </w:p>
    <w:p w:rsidR="00090DB2" w:rsidRPr="00ED1A46" w:rsidRDefault="00090DB2" w:rsidP="00B24EA3">
      <w:pPr>
        <w:spacing w:line="360" w:lineRule="auto"/>
        <w:ind w:left="567" w:right="475" w:firstLine="142"/>
        <w:jc w:val="both"/>
        <w:rPr>
          <w:rFonts w:ascii="Arial" w:hAnsi="Arial" w:cs="Arial"/>
        </w:rPr>
      </w:pPr>
      <w:r>
        <w:rPr>
          <w:rFonts w:ascii="Arial" w:hAnsi="Arial" w:cs="Arial"/>
        </w:rPr>
        <w:t>“Una de nuestras impresiones en este viaje, importante, es la cantidad de odio que hacia nuestro pueblo revolucionario siente el imperialismo; el grado de histeria contra la Revolución Cubana a que ha llegado el imperialismo; el grado de desmoralización con respecto a la Revolución Cubana a que ha llegado el imperialismo.”</w:t>
      </w:r>
    </w:p>
    <w:p w:rsidR="00090DB2" w:rsidRDefault="00090DB2" w:rsidP="00B24EA3">
      <w:pPr>
        <w:spacing w:line="360" w:lineRule="auto"/>
        <w:ind w:left="567" w:right="475" w:firstLine="142"/>
        <w:jc w:val="both"/>
        <w:rPr>
          <w:rFonts w:ascii="Arial" w:hAnsi="Arial" w:cs="Arial"/>
        </w:rPr>
      </w:pPr>
      <w:r>
        <w:rPr>
          <w:rFonts w:ascii="Arial" w:hAnsi="Arial" w:cs="Arial"/>
        </w:rPr>
        <w:t>“Y nosotros estamos aquí en esta primera línea: un país pequeño, de recursos económicos escasos, librando, de frente, esa lucha digna, decidida, firme y heroica por su liberación, por su sobe</w:t>
      </w:r>
      <w:r w:rsidR="0020039A">
        <w:rPr>
          <w:rFonts w:ascii="Arial" w:hAnsi="Arial" w:cs="Arial"/>
        </w:rPr>
        <w:t>ranía, por su destino</w:t>
      </w:r>
      <w:r>
        <w:rPr>
          <w:rFonts w:ascii="Arial" w:hAnsi="Arial" w:cs="Arial"/>
        </w:rPr>
        <w:t>.”</w:t>
      </w:r>
    </w:p>
    <w:p w:rsidR="00526F5E" w:rsidRDefault="00090DB2" w:rsidP="00B24EA3">
      <w:pPr>
        <w:spacing w:line="360" w:lineRule="auto"/>
        <w:ind w:left="567" w:right="475" w:firstLine="142"/>
        <w:jc w:val="both"/>
        <w:rPr>
          <w:rFonts w:ascii="Arial" w:hAnsi="Arial" w:cs="Arial"/>
        </w:rPr>
      </w:pPr>
      <w:r>
        <w:rPr>
          <w:rFonts w:ascii="Arial" w:hAnsi="Arial" w:cs="Arial"/>
        </w:rPr>
        <w:t>“Hay que estar muy conscientes de que nuestra patria se enfrenta al imperio más feroz de los tiempos contemporáneos, y, además, hay que tener en cuenta que el imperialismo no descansará en sus esfuerzos por tratar de destruir la Revolución, por tratar de crearnos obstáculos en nuestro camino, por tratar de impedir el progreso y el desarrollo de nuestra patria.  Hay que tener presente que ese imperialismo nos odia con el odio de los amos contra los esclavos que se rebelan.”</w:t>
      </w:r>
      <w:r>
        <w:rPr>
          <w:rStyle w:val="Refdenotaalpie"/>
          <w:rFonts w:ascii="Arial" w:hAnsi="Arial" w:cs="Arial"/>
        </w:rPr>
        <w:footnoteReference w:id="6"/>
      </w:r>
    </w:p>
    <w:p w:rsidR="00520596" w:rsidRPr="00583426" w:rsidRDefault="00520596" w:rsidP="00090DB2">
      <w:pPr>
        <w:spacing w:line="360" w:lineRule="auto"/>
        <w:jc w:val="both"/>
        <w:rPr>
          <w:rFonts w:ascii="Arial" w:hAnsi="Arial" w:cs="Arial"/>
          <w:sz w:val="24"/>
          <w:szCs w:val="24"/>
        </w:rPr>
      </w:pPr>
      <w:r w:rsidRPr="00583426">
        <w:rPr>
          <w:rFonts w:ascii="Arial" w:hAnsi="Arial" w:cs="Arial"/>
          <w:sz w:val="24"/>
          <w:szCs w:val="24"/>
        </w:rPr>
        <w:t>Esta idea parte del apoyo, que dentro de los pueblos latinoamericanos, ha ganado la Revolución Cubana, por eso, en fecha tan temprana como el 8 de mayo de 1959 expresó:</w:t>
      </w:r>
    </w:p>
    <w:p w:rsidR="00520596" w:rsidRDefault="00520596" w:rsidP="00B24EA3">
      <w:pPr>
        <w:tabs>
          <w:tab w:val="left" w:pos="706"/>
        </w:tabs>
        <w:spacing w:line="360" w:lineRule="auto"/>
        <w:ind w:left="567" w:right="334"/>
        <w:jc w:val="both"/>
        <w:rPr>
          <w:rFonts w:ascii="Arial" w:hAnsi="Arial" w:cs="Arial"/>
        </w:rPr>
      </w:pPr>
      <w:r w:rsidRPr="00520596">
        <w:rPr>
          <w:rFonts w:ascii="Arial" w:hAnsi="Arial" w:cs="Arial"/>
        </w:rPr>
        <w:lastRenderedPageBreak/>
        <w:t>“</w:t>
      </w:r>
      <w:smartTag w:uri="urn:schemas-microsoft-com:office:smarttags" w:element="PersonName">
        <w:smartTagPr>
          <w:attr w:name="ProductID" w:val="La Revolución Cubana"/>
        </w:smartTagPr>
        <w:r w:rsidRPr="00520596">
          <w:rPr>
            <w:rFonts w:ascii="Arial" w:hAnsi="Arial" w:cs="Arial"/>
          </w:rPr>
          <w:t>La Revolución Cubana</w:t>
        </w:r>
      </w:smartTag>
      <w:r w:rsidRPr="00520596">
        <w:rPr>
          <w:rFonts w:ascii="Arial" w:hAnsi="Arial" w:cs="Arial"/>
        </w:rPr>
        <w:t xml:space="preserve"> no solo tiene una postura nacional, </w:t>
      </w:r>
      <w:smartTag w:uri="urn:schemas-microsoft-com:office:smarttags" w:element="PersonName">
        <w:smartTagPr>
          <w:attr w:name="ProductID" w:val="La Revolución Cubana"/>
        </w:smartTagPr>
        <w:r w:rsidRPr="00520596">
          <w:rPr>
            <w:rFonts w:ascii="Arial" w:hAnsi="Arial" w:cs="Arial"/>
          </w:rPr>
          <w:t>la Revolución Cubana</w:t>
        </w:r>
      </w:smartTag>
      <w:r w:rsidRPr="00520596">
        <w:rPr>
          <w:rFonts w:ascii="Arial" w:hAnsi="Arial" w:cs="Arial"/>
        </w:rPr>
        <w:t xml:space="preserve"> tiene una postura internacional; </w:t>
      </w:r>
      <w:smartTag w:uri="urn:schemas-microsoft-com:office:smarttags" w:element="PersonName">
        <w:smartTagPr>
          <w:attr w:name="ProductID" w:val="La Revolución Cubana"/>
        </w:smartTagPr>
        <w:r w:rsidRPr="00520596">
          <w:rPr>
            <w:rFonts w:ascii="Arial" w:hAnsi="Arial" w:cs="Arial"/>
          </w:rPr>
          <w:t>la Revolución Cubana</w:t>
        </w:r>
      </w:smartTag>
      <w:r w:rsidRPr="00520596">
        <w:rPr>
          <w:rFonts w:ascii="Arial" w:hAnsi="Arial" w:cs="Arial"/>
        </w:rPr>
        <w:t xml:space="preserve"> tiene no solo prestigio en Cuba, sino que tiene prestigio fuera de Cuba.  El ideal de nuestra Revolución no es solo grato a los cubanos, es también grato a todos los pueblos latinoamericanos (APLAUSOS).  Nuestros principios revolucionarios en defensa de la economía nacional, en defensa de los intereses nacionales, en defensa de los campesinos, en defensa de la industria nacional, en defensa de nuestros obreros y en pos de un desarrollo que resuelva el problema crónico del desempleo en los pueblos subdesarrollados tienen el aplauso de todos los pueb</w:t>
      </w:r>
      <w:r w:rsidR="00331B5C">
        <w:rPr>
          <w:rFonts w:ascii="Arial" w:hAnsi="Arial" w:cs="Arial"/>
        </w:rPr>
        <w:t>los de América Latina</w:t>
      </w:r>
      <w:r w:rsidRPr="00520596">
        <w:rPr>
          <w:rFonts w:ascii="Arial" w:hAnsi="Arial" w:cs="Arial"/>
        </w:rPr>
        <w:t>.</w:t>
      </w:r>
      <w:r>
        <w:rPr>
          <w:rFonts w:ascii="Arial" w:hAnsi="Arial" w:cs="Arial"/>
        </w:rPr>
        <w:t>”</w:t>
      </w:r>
      <w:r>
        <w:rPr>
          <w:rStyle w:val="Refdenotaalpie"/>
          <w:rFonts w:ascii="Arial" w:hAnsi="Arial" w:cs="Arial"/>
        </w:rPr>
        <w:footnoteReference w:id="7"/>
      </w:r>
    </w:p>
    <w:p w:rsidR="00D07E15" w:rsidRPr="0019580B" w:rsidRDefault="00D07E15" w:rsidP="00520596">
      <w:pPr>
        <w:tabs>
          <w:tab w:val="left" w:pos="706"/>
        </w:tabs>
        <w:spacing w:line="360" w:lineRule="auto"/>
        <w:jc w:val="both"/>
        <w:rPr>
          <w:rFonts w:ascii="Arial" w:hAnsi="Arial" w:cs="Arial"/>
          <w:sz w:val="24"/>
          <w:szCs w:val="24"/>
        </w:rPr>
      </w:pPr>
      <w:r w:rsidRPr="0019580B">
        <w:rPr>
          <w:rFonts w:ascii="Arial" w:hAnsi="Arial" w:cs="Arial"/>
          <w:sz w:val="24"/>
          <w:szCs w:val="24"/>
        </w:rPr>
        <w:t>Hay un interés marcado por dar a conocer a nuestro pueblo la historia de América Latina y para esto se harían esfuerzos para hacer llegar estos libros para que:</w:t>
      </w:r>
    </w:p>
    <w:p w:rsidR="00D07E15" w:rsidRDefault="00D07E15" w:rsidP="00556A6A">
      <w:pPr>
        <w:spacing w:line="360" w:lineRule="auto"/>
        <w:ind w:left="567" w:right="475"/>
        <w:jc w:val="both"/>
        <w:rPr>
          <w:rFonts w:ascii="Arial" w:hAnsi="Arial" w:cs="Arial"/>
        </w:rPr>
      </w:pPr>
      <w:r>
        <w:rPr>
          <w:rFonts w:ascii="Arial" w:hAnsi="Arial" w:cs="Arial"/>
        </w:rPr>
        <w:t xml:space="preserve">“Hay algunos libros que tienen documentos que conviene leerlos detenidamente, y así debemos ir recogiendo los mejores libros de los mejores escritores, de los escritores revolucionarios de América </w:t>
      </w:r>
      <w:r w:rsidRPr="00D07E15">
        <w:rPr>
          <w:rFonts w:ascii="Arial" w:hAnsi="Arial" w:cs="Arial"/>
        </w:rPr>
        <w:t>Latina.</w:t>
      </w:r>
      <w:r>
        <w:rPr>
          <w:rFonts w:ascii="Arial" w:hAnsi="Arial" w:cs="Arial"/>
        </w:rPr>
        <w:t xml:space="preserve">  ¿Para qué?  Para que el pueblo de Cuba aprenda todo lo que concierne a la América </w:t>
      </w:r>
      <w:r w:rsidRPr="00D07E15">
        <w:rPr>
          <w:rFonts w:ascii="Arial" w:hAnsi="Arial" w:cs="Arial"/>
        </w:rPr>
        <w:t>Latina</w:t>
      </w:r>
      <w:r>
        <w:rPr>
          <w:rFonts w:ascii="Arial" w:hAnsi="Arial" w:cs="Arial"/>
        </w:rPr>
        <w:t>.”</w:t>
      </w:r>
      <w:r>
        <w:rPr>
          <w:rStyle w:val="Refdenotaalpie"/>
          <w:rFonts w:ascii="Arial" w:hAnsi="Arial" w:cs="Arial"/>
        </w:rPr>
        <w:footnoteReference w:id="8"/>
      </w:r>
    </w:p>
    <w:p w:rsidR="00246338" w:rsidRDefault="00246338" w:rsidP="00520596">
      <w:pPr>
        <w:tabs>
          <w:tab w:val="left" w:pos="706"/>
        </w:tabs>
        <w:spacing w:line="360" w:lineRule="auto"/>
        <w:jc w:val="both"/>
        <w:rPr>
          <w:rFonts w:ascii="Arial" w:hAnsi="Arial" w:cs="Arial"/>
        </w:rPr>
      </w:pPr>
      <w:r w:rsidRPr="00246338">
        <w:rPr>
          <w:rFonts w:ascii="Arial" w:hAnsi="Arial" w:cs="Arial"/>
          <w:sz w:val="24"/>
          <w:szCs w:val="24"/>
        </w:rPr>
        <w:t>De la misma manera está denunciando todas las acciones  que sobre los gobiernos latinoamericanos está ejerciendo Estados Unidos para aislar diplomáticamente a nuestro país</w:t>
      </w:r>
      <w:r>
        <w:rPr>
          <w:rFonts w:ascii="Arial" w:hAnsi="Arial" w:cs="Arial"/>
        </w:rPr>
        <w:t>:</w:t>
      </w:r>
    </w:p>
    <w:p w:rsidR="00246338" w:rsidRDefault="00246338" w:rsidP="00B24EA3">
      <w:pPr>
        <w:tabs>
          <w:tab w:val="left" w:pos="706"/>
        </w:tabs>
        <w:spacing w:line="360" w:lineRule="auto"/>
        <w:ind w:left="567" w:right="334"/>
        <w:jc w:val="both"/>
        <w:rPr>
          <w:rFonts w:ascii="Arial" w:hAnsi="Arial" w:cs="Arial"/>
        </w:rPr>
      </w:pPr>
      <w:r>
        <w:rPr>
          <w:rFonts w:ascii="Arial" w:hAnsi="Arial" w:cs="Arial"/>
        </w:rPr>
        <w:t xml:space="preserve">“Mientras por un lado han estado haciendo presión para que los gobiernos de los pueblos </w:t>
      </w:r>
      <w:r w:rsidRPr="00246338">
        <w:rPr>
          <w:rFonts w:ascii="Arial" w:hAnsi="Arial" w:cs="Arial"/>
        </w:rPr>
        <w:t>latin</w:t>
      </w:r>
      <w:r>
        <w:rPr>
          <w:rFonts w:ascii="Arial" w:hAnsi="Arial" w:cs="Arial"/>
        </w:rPr>
        <w:t>oamericanos rompan relaciones con nosotros, ellos, a través de la representación diplomática, han introducido aquí un verdadero ejército de agentes conspiradores y promotores del terrorismo”</w:t>
      </w:r>
      <w:r>
        <w:rPr>
          <w:rStyle w:val="Refdenotaalpie"/>
          <w:rFonts w:ascii="Arial" w:hAnsi="Arial" w:cs="Arial"/>
        </w:rPr>
        <w:footnoteReference w:id="9"/>
      </w:r>
    </w:p>
    <w:p w:rsidR="0002176B" w:rsidRDefault="0002176B" w:rsidP="00520596">
      <w:pPr>
        <w:tabs>
          <w:tab w:val="left" w:pos="706"/>
        </w:tabs>
        <w:spacing w:line="360" w:lineRule="auto"/>
        <w:jc w:val="both"/>
        <w:rPr>
          <w:rFonts w:ascii="Arial" w:hAnsi="Arial" w:cs="Arial"/>
        </w:rPr>
      </w:pPr>
      <w:r>
        <w:rPr>
          <w:rFonts w:ascii="Arial" w:hAnsi="Arial" w:cs="Arial"/>
        </w:rPr>
        <w:lastRenderedPageBreak/>
        <w:t>Precisamente entre los gobiernos que había estado confabulando contra Cuba se encontraba Costa Rica, a ella se le unía Nicaragua, Guatemala y Venezuela.</w:t>
      </w:r>
    </w:p>
    <w:p w:rsidR="008A5B2B" w:rsidRDefault="0002176B" w:rsidP="00520596">
      <w:pPr>
        <w:tabs>
          <w:tab w:val="left" w:pos="706"/>
        </w:tabs>
        <w:spacing w:line="360" w:lineRule="auto"/>
        <w:jc w:val="both"/>
        <w:rPr>
          <w:rFonts w:ascii="Arial" w:hAnsi="Arial" w:cs="Arial"/>
          <w:b/>
          <w:sz w:val="24"/>
          <w:szCs w:val="24"/>
        </w:rPr>
      </w:pPr>
      <w:r>
        <w:rPr>
          <w:rFonts w:ascii="Arial" w:hAnsi="Arial" w:cs="Arial"/>
          <w:b/>
          <w:sz w:val="24"/>
          <w:szCs w:val="24"/>
        </w:rPr>
        <w:t>Cost</w:t>
      </w:r>
      <w:r w:rsidR="00B24EA3">
        <w:rPr>
          <w:rFonts w:ascii="Arial" w:hAnsi="Arial" w:cs="Arial"/>
          <w:b/>
          <w:sz w:val="24"/>
          <w:szCs w:val="24"/>
        </w:rPr>
        <w:t>a Rica en los discursos</w:t>
      </w:r>
      <w:r>
        <w:rPr>
          <w:rFonts w:ascii="Arial" w:hAnsi="Arial" w:cs="Arial"/>
          <w:b/>
          <w:sz w:val="24"/>
          <w:szCs w:val="24"/>
        </w:rPr>
        <w:t xml:space="preserve"> de Fidel.</w:t>
      </w:r>
    </w:p>
    <w:p w:rsidR="00480A89" w:rsidRDefault="007A49E3" w:rsidP="00520596">
      <w:pPr>
        <w:tabs>
          <w:tab w:val="left" w:pos="706"/>
        </w:tabs>
        <w:spacing w:line="360" w:lineRule="auto"/>
        <w:jc w:val="both"/>
        <w:rPr>
          <w:rFonts w:ascii="Arial" w:hAnsi="Arial" w:cs="Arial"/>
          <w:sz w:val="24"/>
          <w:szCs w:val="24"/>
        </w:rPr>
      </w:pPr>
      <w:r w:rsidRPr="007A49E3">
        <w:rPr>
          <w:rFonts w:ascii="Arial" w:hAnsi="Arial" w:cs="Arial"/>
          <w:sz w:val="24"/>
          <w:szCs w:val="24"/>
        </w:rPr>
        <w:t>Las relaciones entre Cuba y Costa Rica</w:t>
      </w:r>
      <w:r>
        <w:rPr>
          <w:rFonts w:ascii="Arial" w:hAnsi="Arial" w:cs="Arial"/>
          <w:sz w:val="24"/>
          <w:szCs w:val="24"/>
        </w:rPr>
        <w:t xml:space="preserve"> datan de mucho antes del triunfo revoluc</w:t>
      </w:r>
      <w:r w:rsidR="002D01AF">
        <w:rPr>
          <w:rFonts w:ascii="Arial" w:hAnsi="Arial" w:cs="Arial"/>
          <w:sz w:val="24"/>
          <w:szCs w:val="24"/>
        </w:rPr>
        <w:t>ionario, desde la presencia de Antonio M</w:t>
      </w:r>
      <w:r>
        <w:rPr>
          <w:rFonts w:ascii="Arial" w:hAnsi="Arial" w:cs="Arial"/>
          <w:sz w:val="24"/>
          <w:szCs w:val="24"/>
        </w:rPr>
        <w:t xml:space="preserve">aceo hasta una visita realizada por Fidel a inicios de 1956, pasando por el apoyo del movimiento estudiantil ante la invasión nicaragüense a este país, con José Antonio Echevarría. El apoyo de la emigración cubana en Costa Rica y de las diversas organizaciones e incluso del propio gobierno </w:t>
      </w:r>
      <w:r w:rsidR="0002176B">
        <w:rPr>
          <w:rFonts w:ascii="Arial" w:hAnsi="Arial" w:cs="Arial"/>
          <w:sz w:val="24"/>
          <w:szCs w:val="24"/>
        </w:rPr>
        <w:t xml:space="preserve">con el presidente José Figueres, </w:t>
      </w:r>
      <w:r w:rsidR="002D01AF">
        <w:rPr>
          <w:rFonts w:ascii="Arial" w:hAnsi="Arial" w:cs="Arial"/>
          <w:sz w:val="24"/>
          <w:szCs w:val="24"/>
        </w:rPr>
        <w:t>propició</w:t>
      </w:r>
      <w:r>
        <w:rPr>
          <w:rFonts w:ascii="Arial" w:hAnsi="Arial" w:cs="Arial"/>
          <w:sz w:val="24"/>
          <w:szCs w:val="24"/>
        </w:rPr>
        <w:t xml:space="preserve"> que se concretaran acciones tan importantes como el despegue en 1958 de tres aviones cargados d</w:t>
      </w:r>
      <w:r w:rsidR="002D01AF">
        <w:rPr>
          <w:rFonts w:ascii="Arial" w:hAnsi="Arial" w:cs="Arial"/>
          <w:sz w:val="24"/>
          <w:szCs w:val="24"/>
        </w:rPr>
        <w:t>e armas hacia la Sierra Maestra para apoyar al Movimiento 26 de Julio.</w:t>
      </w:r>
    </w:p>
    <w:p w:rsidR="0002176B" w:rsidRPr="00B24EA3" w:rsidRDefault="0002176B" w:rsidP="00B24EA3">
      <w:pPr>
        <w:tabs>
          <w:tab w:val="left" w:pos="706"/>
        </w:tabs>
        <w:spacing w:line="360" w:lineRule="auto"/>
        <w:ind w:left="567" w:right="334"/>
        <w:jc w:val="both"/>
        <w:rPr>
          <w:rFonts w:ascii="Arial" w:hAnsi="Arial" w:cs="Arial"/>
        </w:rPr>
      </w:pPr>
      <w:r w:rsidRPr="00B24EA3">
        <w:rPr>
          <w:rFonts w:ascii="Arial" w:hAnsi="Arial" w:cs="Arial"/>
        </w:rPr>
        <w:t>“Donde realmente hubo un respaldo efectivo a la labor del M-26-7 fue en Costa Rica…allí se creó y funcionó un Comité del exilio muy activo, que tuvo la suerte de contar con el respaldo entusiasta del expresidente José Figu</w:t>
      </w:r>
      <w:r w:rsidR="00B24EA3">
        <w:rPr>
          <w:rFonts w:ascii="Arial" w:hAnsi="Arial" w:cs="Arial"/>
        </w:rPr>
        <w:t>e</w:t>
      </w:r>
      <w:r w:rsidRPr="00B24EA3">
        <w:rPr>
          <w:rFonts w:ascii="Arial" w:hAnsi="Arial" w:cs="Arial"/>
        </w:rPr>
        <w:t>res”</w:t>
      </w:r>
      <w:r w:rsidR="00B24EA3">
        <w:rPr>
          <w:rFonts w:ascii="Arial" w:hAnsi="Arial" w:cs="Arial"/>
        </w:rPr>
        <w:t xml:space="preserve"> (Suárez, 2001: 149)</w:t>
      </w:r>
    </w:p>
    <w:p w:rsidR="007A49E3" w:rsidRDefault="007A49E3" w:rsidP="00520596">
      <w:pPr>
        <w:tabs>
          <w:tab w:val="left" w:pos="706"/>
        </w:tabs>
        <w:spacing w:line="360" w:lineRule="auto"/>
        <w:jc w:val="both"/>
        <w:rPr>
          <w:rFonts w:ascii="Arial" w:hAnsi="Arial" w:cs="Arial"/>
          <w:sz w:val="24"/>
          <w:szCs w:val="24"/>
        </w:rPr>
      </w:pPr>
      <w:r>
        <w:rPr>
          <w:rFonts w:ascii="Arial" w:hAnsi="Arial" w:cs="Arial"/>
          <w:sz w:val="24"/>
          <w:szCs w:val="24"/>
        </w:rPr>
        <w:t>Pero el triunfo revolucionario y la consecuente radicalización de este proceso, unido a la campaña difamatoria desarrollada</w:t>
      </w:r>
      <w:r w:rsidR="002D01AF">
        <w:rPr>
          <w:rFonts w:ascii="Arial" w:hAnsi="Arial" w:cs="Arial"/>
          <w:sz w:val="24"/>
          <w:szCs w:val="24"/>
        </w:rPr>
        <w:t xml:space="preserve"> contra el joven gobierno revolucionario, </w:t>
      </w:r>
      <w:r>
        <w:rPr>
          <w:rFonts w:ascii="Arial" w:hAnsi="Arial" w:cs="Arial"/>
          <w:sz w:val="24"/>
          <w:szCs w:val="24"/>
        </w:rPr>
        <w:t xml:space="preserve"> llevaron a que las relaciones entre ambos países</w:t>
      </w:r>
      <w:r w:rsidR="00BB30AC">
        <w:rPr>
          <w:rFonts w:ascii="Arial" w:hAnsi="Arial" w:cs="Arial"/>
          <w:sz w:val="24"/>
          <w:szCs w:val="24"/>
        </w:rPr>
        <w:t xml:space="preserve"> fueran deteriorándose rápidamente a nivel de gobierno, pues se mantuvo el apoyo de muchas organizaciones sociales a la naciente Revolución</w:t>
      </w:r>
      <w:r w:rsidR="000E5149">
        <w:rPr>
          <w:rFonts w:ascii="Arial" w:hAnsi="Arial" w:cs="Arial"/>
          <w:sz w:val="24"/>
          <w:szCs w:val="24"/>
        </w:rPr>
        <w:t xml:space="preserve">. </w:t>
      </w:r>
    </w:p>
    <w:p w:rsidR="00EF51B5" w:rsidRDefault="00EF51B5" w:rsidP="00520596">
      <w:pPr>
        <w:tabs>
          <w:tab w:val="left" w:pos="706"/>
        </w:tabs>
        <w:spacing w:line="360" w:lineRule="auto"/>
        <w:jc w:val="both"/>
        <w:rPr>
          <w:rFonts w:ascii="Arial" w:hAnsi="Arial" w:cs="Arial"/>
          <w:sz w:val="24"/>
          <w:szCs w:val="24"/>
        </w:rPr>
      </w:pPr>
      <w:r>
        <w:rPr>
          <w:rFonts w:ascii="Arial" w:hAnsi="Arial" w:cs="Arial"/>
          <w:sz w:val="24"/>
          <w:szCs w:val="24"/>
        </w:rPr>
        <w:t>El 8 de mayo de 1958, tomó posesión Don Mario Echandi Jiménez como presidente de Costa Rica hasta 1962 y su actitud hacia Cuba estuvo determinada por la relación con el gobierno de Estados Unidos y los intereses económicos vinculados a la Alianza para el Progreso.</w:t>
      </w:r>
    </w:p>
    <w:p w:rsidR="00EF51B5" w:rsidRDefault="00EF51B5" w:rsidP="00520596">
      <w:pPr>
        <w:tabs>
          <w:tab w:val="left" w:pos="706"/>
        </w:tabs>
        <w:spacing w:line="360" w:lineRule="auto"/>
        <w:jc w:val="both"/>
        <w:rPr>
          <w:rFonts w:ascii="Arial" w:hAnsi="Arial" w:cs="Arial"/>
          <w:sz w:val="24"/>
          <w:szCs w:val="24"/>
        </w:rPr>
      </w:pPr>
      <w:r>
        <w:rPr>
          <w:rFonts w:ascii="Arial" w:hAnsi="Arial" w:cs="Arial"/>
          <w:sz w:val="24"/>
          <w:szCs w:val="24"/>
        </w:rPr>
        <w:t xml:space="preserve">Utilizando como pretexto las ejecuciones realizadas en La Habana a los criminales de guerra, el 10 de septiembre de 1961 el gobierno de Costa Rica declaró rotas las relaciones diplomáticas con Cuba. A solicitud de Costa Rica, la embajada de </w:t>
      </w:r>
      <w:r>
        <w:rPr>
          <w:rFonts w:ascii="Arial" w:hAnsi="Arial" w:cs="Arial"/>
          <w:sz w:val="24"/>
          <w:szCs w:val="24"/>
        </w:rPr>
        <w:lastRenderedPageBreak/>
        <w:t>Panamá en La Habana se hizo cargo de los asuntos costarricenses en Cuba y de la custodia de las personas que se hallaban asiladas en dicha embajada.</w:t>
      </w:r>
      <w:r w:rsidR="0072734B">
        <w:rPr>
          <w:rStyle w:val="Refdenotaalpie"/>
          <w:rFonts w:ascii="Arial" w:hAnsi="Arial" w:cs="Arial"/>
          <w:sz w:val="24"/>
          <w:szCs w:val="24"/>
        </w:rPr>
        <w:footnoteReference w:id="10"/>
      </w:r>
    </w:p>
    <w:p w:rsidR="000E5149" w:rsidRDefault="005E31E3" w:rsidP="00520596">
      <w:pPr>
        <w:tabs>
          <w:tab w:val="left" w:pos="706"/>
        </w:tabs>
        <w:spacing w:line="360" w:lineRule="auto"/>
        <w:jc w:val="both"/>
        <w:rPr>
          <w:rFonts w:ascii="Arial" w:hAnsi="Arial" w:cs="Arial"/>
          <w:sz w:val="24"/>
          <w:szCs w:val="24"/>
        </w:rPr>
      </w:pPr>
      <w:r>
        <w:rPr>
          <w:rFonts w:ascii="Arial" w:hAnsi="Arial" w:cs="Arial"/>
          <w:sz w:val="24"/>
          <w:szCs w:val="24"/>
        </w:rPr>
        <w:t>Aunque en los discursos</w:t>
      </w:r>
      <w:r w:rsidR="000E5149">
        <w:rPr>
          <w:rFonts w:ascii="Arial" w:hAnsi="Arial" w:cs="Arial"/>
          <w:sz w:val="24"/>
          <w:szCs w:val="24"/>
        </w:rPr>
        <w:t xml:space="preserve"> de estos primeros años, no es Costa Rica uno de los países más </w:t>
      </w:r>
      <w:r w:rsidR="00331B5C">
        <w:rPr>
          <w:rFonts w:ascii="Arial" w:hAnsi="Arial" w:cs="Arial"/>
          <w:sz w:val="24"/>
          <w:szCs w:val="24"/>
        </w:rPr>
        <w:t>señalados</w:t>
      </w:r>
      <w:r w:rsidR="000E5149">
        <w:rPr>
          <w:rFonts w:ascii="Arial" w:hAnsi="Arial" w:cs="Arial"/>
          <w:sz w:val="24"/>
          <w:szCs w:val="24"/>
        </w:rPr>
        <w:t xml:space="preserve"> por Fidel, se pueden encontrar algunas referencias al respecto, teniendo en cuenta además la celebración de la VII Reunión de Cancilleres de la OEA</w:t>
      </w:r>
      <w:r w:rsidR="00EF3EFD">
        <w:rPr>
          <w:rFonts w:ascii="Arial" w:hAnsi="Arial" w:cs="Arial"/>
          <w:sz w:val="24"/>
          <w:szCs w:val="24"/>
        </w:rPr>
        <w:t>, en San José, C</w:t>
      </w:r>
      <w:r w:rsidR="000E5149">
        <w:rPr>
          <w:rFonts w:ascii="Arial" w:hAnsi="Arial" w:cs="Arial"/>
          <w:sz w:val="24"/>
          <w:szCs w:val="24"/>
        </w:rPr>
        <w:t>osta Rica, 1960.</w:t>
      </w:r>
    </w:p>
    <w:p w:rsidR="00A3075E" w:rsidRDefault="00A3075E" w:rsidP="00520596">
      <w:pPr>
        <w:tabs>
          <w:tab w:val="left" w:pos="706"/>
        </w:tabs>
        <w:spacing w:line="360" w:lineRule="auto"/>
        <w:jc w:val="both"/>
        <w:rPr>
          <w:rFonts w:ascii="Arial" w:hAnsi="Arial" w:cs="Arial"/>
          <w:sz w:val="24"/>
          <w:szCs w:val="24"/>
        </w:rPr>
      </w:pPr>
      <w:r>
        <w:rPr>
          <w:rFonts w:ascii="Arial" w:hAnsi="Arial" w:cs="Arial"/>
          <w:sz w:val="24"/>
          <w:szCs w:val="24"/>
        </w:rPr>
        <w:t xml:space="preserve">En fecha tan temprana como el 22 de marzo de 1959, en discurso pronunciado en el Palacio Presidencial, Fidel hace alusión a las discrepancias surgidas con el </w:t>
      </w:r>
      <w:r w:rsidR="00331B5C">
        <w:rPr>
          <w:rFonts w:ascii="Arial" w:hAnsi="Arial" w:cs="Arial"/>
          <w:sz w:val="24"/>
          <w:szCs w:val="24"/>
        </w:rPr>
        <w:t>ex</w:t>
      </w:r>
      <w:r>
        <w:rPr>
          <w:rFonts w:ascii="Arial" w:hAnsi="Arial" w:cs="Arial"/>
          <w:sz w:val="24"/>
          <w:szCs w:val="24"/>
        </w:rPr>
        <w:t>presidente José Figueres:</w:t>
      </w:r>
    </w:p>
    <w:p w:rsidR="00A3075E" w:rsidRDefault="00A3075E" w:rsidP="005E31E3">
      <w:pPr>
        <w:tabs>
          <w:tab w:val="left" w:pos="706"/>
        </w:tabs>
        <w:spacing w:line="360" w:lineRule="auto"/>
        <w:ind w:left="567" w:right="475"/>
        <w:jc w:val="both"/>
        <w:rPr>
          <w:rFonts w:ascii="Arial" w:hAnsi="Arial" w:cs="Arial"/>
        </w:rPr>
      </w:pPr>
      <w:r>
        <w:rPr>
          <w:rFonts w:ascii="Arial" w:hAnsi="Arial" w:cs="Arial"/>
        </w:rPr>
        <w:t>“</w:t>
      </w:r>
      <w:r w:rsidRPr="006248B2">
        <w:rPr>
          <w:rFonts w:ascii="Arial" w:hAnsi="Arial" w:cs="Arial"/>
        </w:rPr>
        <w:t xml:space="preserve">Nunca sabe uno cuál ha de ser su más difícil comparecencia en una tribuna pública.  Cuando he considerado difícil alguna de ellas, no ha tardado en aparecer otra que la supere, y para mí ninguna tan difícil como </w:t>
      </w:r>
      <w:r w:rsidRPr="00A3075E">
        <w:rPr>
          <w:rFonts w:ascii="Arial" w:hAnsi="Arial" w:cs="Arial"/>
        </w:rPr>
        <w:t>esta de hoy, en que siento discrepar mis ideas con el ilustre visitante que es José Figueres”</w:t>
      </w:r>
      <w:r>
        <w:rPr>
          <w:rStyle w:val="Refdenotaalpie"/>
          <w:rFonts w:ascii="Arial" w:hAnsi="Arial" w:cs="Arial"/>
        </w:rPr>
        <w:footnoteReference w:id="11"/>
      </w:r>
    </w:p>
    <w:p w:rsidR="00436B9B" w:rsidRDefault="00436B9B" w:rsidP="005E31E3">
      <w:pPr>
        <w:tabs>
          <w:tab w:val="left" w:pos="567"/>
        </w:tabs>
        <w:spacing w:line="360" w:lineRule="auto"/>
        <w:ind w:left="567" w:right="475"/>
        <w:jc w:val="both"/>
        <w:rPr>
          <w:rFonts w:ascii="Arial" w:hAnsi="Arial" w:cs="Arial"/>
        </w:rPr>
      </w:pPr>
      <w:r>
        <w:rPr>
          <w:rFonts w:ascii="Arial" w:hAnsi="Arial" w:cs="Arial"/>
        </w:rPr>
        <w:t>“</w:t>
      </w:r>
      <w:r w:rsidRPr="00436B9B">
        <w:rPr>
          <w:rFonts w:ascii="Arial" w:hAnsi="Arial" w:cs="Arial"/>
        </w:rPr>
        <w:t xml:space="preserve">Es lo cierto que se ha hecho una campaña tal y tan tremenda, una campaña tan infame y tan pertinaz, que aun hombres como José Figueres, a quien suponíamos libre de temores y de prejuicios, han sido influidos por esas campañas; y así se nos ha tratado de aislar, así se nos ha tratado de quitar simpatías en todo el continente y así se ha querido sumir en el odio de los demás pueblos del continente a </w:t>
      </w:r>
      <w:smartTag w:uri="urn:schemas-microsoft-com:office:smarttags" w:element="PersonName">
        <w:smartTagPr>
          <w:attr w:name="ProductID" w:val="la Revolución"/>
        </w:smartTagPr>
        <w:r w:rsidRPr="00436B9B">
          <w:rPr>
            <w:rFonts w:ascii="Arial" w:hAnsi="Arial" w:cs="Arial"/>
          </w:rPr>
          <w:t>la Revolución</w:t>
        </w:r>
      </w:smartTag>
      <w:r w:rsidRPr="00436B9B">
        <w:rPr>
          <w:rFonts w:ascii="Arial" w:hAnsi="Arial" w:cs="Arial"/>
        </w:rPr>
        <w:t xml:space="preserve"> más moral, más honesta y más just</w:t>
      </w:r>
      <w:r>
        <w:rPr>
          <w:rFonts w:ascii="Arial" w:hAnsi="Arial" w:cs="Arial"/>
        </w:rPr>
        <w:t>iciera que ha conocido América”</w:t>
      </w:r>
      <w:r>
        <w:rPr>
          <w:rStyle w:val="Refdenotaalpie"/>
          <w:rFonts w:ascii="Arial" w:hAnsi="Arial" w:cs="Arial"/>
        </w:rPr>
        <w:footnoteReference w:id="12"/>
      </w:r>
    </w:p>
    <w:p w:rsidR="00EE0DC3" w:rsidRDefault="00EE0DC3" w:rsidP="00436B9B">
      <w:pPr>
        <w:tabs>
          <w:tab w:val="left" w:pos="706"/>
        </w:tabs>
        <w:spacing w:line="360" w:lineRule="auto"/>
        <w:jc w:val="both"/>
        <w:rPr>
          <w:rFonts w:ascii="Arial" w:hAnsi="Arial" w:cs="Arial"/>
        </w:rPr>
      </w:pPr>
      <w:r>
        <w:rPr>
          <w:rFonts w:ascii="Arial" w:hAnsi="Arial" w:cs="Arial"/>
        </w:rPr>
        <w:t>Tal fue la influencia que Figueres escribió</w:t>
      </w:r>
      <w:r w:rsidR="00747E6C">
        <w:rPr>
          <w:rFonts w:ascii="Arial" w:hAnsi="Arial" w:cs="Arial"/>
        </w:rPr>
        <w:t xml:space="preserve"> en 1962, con vistas a las elecciones presidenciales: Dos Revoluciones: La Alianza para el Progreso y la Revolución Cubana, donde exponía:</w:t>
      </w:r>
    </w:p>
    <w:p w:rsidR="00747E6C" w:rsidRPr="00B057D1" w:rsidRDefault="00747E6C" w:rsidP="009520B9">
      <w:pPr>
        <w:tabs>
          <w:tab w:val="left" w:pos="706"/>
          <w:tab w:val="left" w:pos="8789"/>
        </w:tabs>
        <w:spacing w:line="360" w:lineRule="auto"/>
        <w:ind w:left="567" w:right="617"/>
        <w:jc w:val="both"/>
        <w:rPr>
          <w:rFonts w:ascii="Arial" w:hAnsi="Arial" w:cs="Arial"/>
        </w:rPr>
      </w:pPr>
      <w:r>
        <w:rPr>
          <w:rFonts w:ascii="Arial" w:hAnsi="Arial" w:cs="Arial"/>
        </w:rPr>
        <w:t xml:space="preserve">“…Las repúblicas latinoamericanas se encuentran hoy frente a dos puertas abiertas…la Revolución Cubana y Alianza para el Progreso…quienes aconsejamos la senda difícil, no tenemos porque ocultar el nombre que hoy </w:t>
      </w:r>
      <w:r>
        <w:rPr>
          <w:rFonts w:ascii="Arial" w:hAnsi="Arial" w:cs="Arial"/>
        </w:rPr>
        <w:lastRenderedPageBreak/>
        <w:t>se da a nuestro camino. Libración Nacional está con Alianza para el Progreso…El actual gobierno de Estados Unidos no podrá obtener aprobación legislativa para la ayuda exterior si los países favorecidos no contribuyen también con su máximo esfuerzo…”</w:t>
      </w:r>
      <w:r w:rsidR="00B057D1">
        <w:rPr>
          <w:rFonts w:ascii="Arial" w:hAnsi="Arial" w:cs="Arial"/>
        </w:rPr>
        <w:t xml:space="preserve"> </w:t>
      </w:r>
      <w:r w:rsidR="00B057D1" w:rsidRPr="00B057D1">
        <w:rPr>
          <w:rFonts w:ascii="Arial" w:hAnsi="Arial" w:cs="Arial"/>
        </w:rPr>
        <w:t>(Figueres, 1962, 26)</w:t>
      </w:r>
    </w:p>
    <w:p w:rsidR="00F078ED" w:rsidRPr="00F078ED" w:rsidRDefault="008B5C06" w:rsidP="00436B9B">
      <w:pPr>
        <w:tabs>
          <w:tab w:val="left" w:pos="706"/>
        </w:tabs>
        <w:spacing w:line="360" w:lineRule="auto"/>
        <w:jc w:val="both"/>
        <w:rPr>
          <w:rFonts w:ascii="Arial" w:hAnsi="Arial" w:cs="Arial"/>
          <w:sz w:val="24"/>
          <w:szCs w:val="24"/>
        </w:rPr>
      </w:pPr>
      <w:r>
        <w:rPr>
          <w:rFonts w:ascii="Arial" w:hAnsi="Arial" w:cs="Arial"/>
          <w:sz w:val="24"/>
          <w:szCs w:val="24"/>
        </w:rPr>
        <w:t>En discurso pronunciado el 2 de septiembre de 1960, se hace referencia a Costa Rica, en este caso con motivo de la celebración de la VI Reunión de Cancilleres de la OEA en San José. Aquí Fidel expuso una vez más, las acciones difamatoria contra nuestro país y reafirmó nuestra capacidad para determinar en nuestros asuntos internos, como ejemplo de defensa de nuestra soberanía e independencia nacional. Así llamó a estos gobiernos que votaron la resolución sobre Cuba a que consultaran con sus pueblos esta decisión:</w:t>
      </w:r>
    </w:p>
    <w:p w:rsidR="00F078ED" w:rsidRDefault="008B5C06" w:rsidP="009520B9">
      <w:pPr>
        <w:tabs>
          <w:tab w:val="left" w:pos="706"/>
        </w:tabs>
        <w:spacing w:line="360" w:lineRule="auto"/>
        <w:ind w:left="567" w:right="617"/>
        <w:jc w:val="both"/>
        <w:rPr>
          <w:rFonts w:ascii="Arial" w:hAnsi="Arial" w:cs="Arial"/>
        </w:rPr>
      </w:pPr>
      <w:r>
        <w:rPr>
          <w:rFonts w:ascii="Arial" w:hAnsi="Arial" w:cs="Arial"/>
        </w:rPr>
        <w:t>“</w:t>
      </w:r>
      <w:r w:rsidR="00F078ED">
        <w:rPr>
          <w:rFonts w:ascii="Arial" w:hAnsi="Arial" w:cs="Arial"/>
        </w:rPr>
        <w:t xml:space="preserve">Y nosotros le pedimos al gobierno de Venezuela, al gobierno de Perú, al gobierno de Chile, al gobierno de Argentina, al gobierno de Brasil, al gobierno de Ecuador, al gobierno de Costa Rica; es decir, les pedimos, respetuosamente, a los gobiernos de América que convoquen a sus pueblos en asamblea general y les sometan </w:t>
      </w:r>
      <w:smartTag w:uri="urn:schemas-microsoft-com:office:smarttags" w:element="PersonName">
        <w:smartTagPr>
          <w:attr w:name="ProductID" w:val="la Declaración"/>
        </w:smartTagPr>
        <w:r w:rsidR="00F078ED">
          <w:rPr>
            <w:rFonts w:ascii="Arial" w:hAnsi="Arial" w:cs="Arial"/>
          </w:rPr>
          <w:t>la Declaración</w:t>
        </w:r>
      </w:smartTag>
      <w:r w:rsidR="00F078ED">
        <w:rPr>
          <w:rFonts w:ascii="Arial" w:hAnsi="Arial" w:cs="Arial"/>
        </w:rPr>
        <w:t xml:space="preserve"> de Costa Rica</w:t>
      </w:r>
      <w:r>
        <w:rPr>
          <w:rFonts w:ascii="Arial" w:hAnsi="Arial" w:cs="Arial"/>
        </w:rPr>
        <w:t>”</w:t>
      </w:r>
      <w:r>
        <w:rPr>
          <w:rStyle w:val="Refdenotaalpie"/>
          <w:rFonts w:ascii="Arial" w:hAnsi="Arial" w:cs="Arial"/>
        </w:rPr>
        <w:footnoteReference w:id="13"/>
      </w:r>
    </w:p>
    <w:p w:rsidR="0019580B" w:rsidRDefault="0019580B" w:rsidP="00436B9B">
      <w:pPr>
        <w:tabs>
          <w:tab w:val="left" w:pos="706"/>
        </w:tabs>
        <w:spacing w:line="360" w:lineRule="auto"/>
        <w:jc w:val="both"/>
        <w:rPr>
          <w:rFonts w:ascii="Arial" w:hAnsi="Arial" w:cs="Arial"/>
        </w:rPr>
      </w:pPr>
      <w:r>
        <w:rPr>
          <w:rFonts w:ascii="Arial" w:hAnsi="Arial" w:cs="Arial"/>
        </w:rPr>
        <w:t xml:space="preserve">Estas son las referencias más importantes sobre Costa Rica que encontramos en los discursos de estos años no obstante la difícil situación entre estos dos países y a pesar de ser uno de los gobiernos que desde el principio de la </w:t>
      </w:r>
      <w:r w:rsidR="00506CF5">
        <w:rPr>
          <w:rFonts w:ascii="Arial" w:hAnsi="Arial" w:cs="Arial"/>
        </w:rPr>
        <w:t>revolución</w:t>
      </w:r>
      <w:r>
        <w:rPr>
          <w:rFonts w:ascii="Arial" w:hAnsi="Arial" w:cs="Arial"/>
        </w:rPr>
        <w:t xml:space="preserve"> estuvo en complicidad con el gobierno de Estados Unidos y favoreció la amplia campaña difamatoria contra el</w:t>
      </w:r>
      <w:r w:rsidR="00506CF5">
        <w:rPr>
          <w:rFonts w:ascii="Arial" w:hAnsi="Arial" w:cs="Arial"/>
        </w:rPr>
        <w:t xml:space="preserve"> joven gobierno revolucionario.</w:t>
      </w:r>
    </w:p>
    <w:p w:rsidR="0019580B" w:rsidRPr="00506CF5" w:rsidRDefault="0019580B" w:rsidP="00436B9B">
      <w:pPr>
        <w:tabs>
          <w:tab w:val="left" w:pos="706"/>
        </w:tabs>
        <w:spacing w:line="360" w:lineRule="auto"/>
        <w:jc w:val="both"/>
        <w:rPr>
          <w:rFonts w:ascii="Arial" w:hAnsi="Arial" w:cs="Arial"/>
          <w:b/>
        </w:rPr>
      </w:pPr>
      <w:r w:rsidRPr="00506CF5">
        <w:rPr>
          <w:rFonts w:ascii="Arial" w:hAnsi="Arial" w:cs="Arial"/>
          <w:b/>
        </w:rPr>
        <w:t>Conclusiones</w:t>
      </w:r>
    </w:p>
    <w:p w:rsidR="000A4E84" w:rsidRDefault="0019580B" w:rsidP="00436B9B">
      <w:pPr>
        <w:tabs>
          <w:tab w:val="left" w:pos="706"/>
        </w:tabs>
        <w:spacing w:line="360" w:lineRule="auto"/>
        <w:jc w:val="both"/>
        <w:rPr>
          <w:rFonts w:ascii="Arial" w:hAnsi="Arial" w:cs="Arial"/>
        </w:rPr>
      </w:pPr>
      <w:r>
        <w:rPr>
          <w:rFonts w:ascii="Arial" w:hAnsi="Arial" w:cs="Arial"/>
        </w:rPr>
        <w:t>Es indudable la importancia de Fidel en la concepción de la política exterior de la Revolución Cubana</w:t>
      </w:r>
      <w:r w:rsidR="000A4E84">
        <w:rPr>
          <w:rFonts w:ascii="Arial" w:hAnsi="Arial" w:cs="Arial"/>
        </w:rPr>
        <w:t xml:space="preserve">, que de hecho aún mantiene sus principios desde que triunfo: el internacionalismo y la solidaridad, lo que ha variado es la forma en la cual se aplican actualmente. Uno de los primeros pasos fue insertarse en el sistema de relaciones políticas internacionales donde América latina juega un papel fundamental. En este contexto deberá enfrentar la fuerte presencia norteamericana y la actividad de organismos </w:t>
      </w:r>
      <w:r w:rsidR="000A4E84">
        <w:rPr>
          <w:rFonts w:ascii="Arial" w:hAnsi="Arial" w:cs="Arial"/>
        </w:rPr>
        <w:lastRenderedPageBreak/>
        <w:t>internacionales como la OEA, plegados a sus intereses. Sin embargo Fidel supo enr</w:t>
      </w:r>
      <w:r w:rsidR="00566C4D">
        <w:rPr>
          <w:rFonts w:ascii="Arial" w:hAnsi="Arial" w:cs="Arial"/>
        </w:rPr>
        <w:t>u</w:t>
      </w:r>
      <w:r w:rsidR="000A4E84">
        <w:rPr>
          <w:rFonts w:ascii="Arial" w:hAnsi="Arial" w:cs="Arial"/>
        </w:rPr>
        <w:t>mbar este camino mediante un discurso coherente, firme, auténtico e</w:t>
      </w:r>
      <w:r w:rsidR="00566C4D">
        <w:rPr>
          <w:rFonts w:ascii="Arial" w:hAnsi="Arial" w:cs="Arial"/>
        </w:rPr>
        <w:t xml:space="preserve"> identificativo de su ideología</w:t>
      </w:r>
      <w:r w:rsidR="000A4E84">
        <w:rPr>
          <w:rFonts w:ascii="Arial" w:hAnsi="Arial" w:cs="Arial"/>
        </w:rPr>
        <w:t>.</w:t>
      </w:r>
    </w:p>
    <w:p w:rsidR="0019580B" w:rsidRDefault="000A4E84" w:rsidP="00436B9B">
      <w:pPr>
        <w:tabs>
          <w:tab w:val="left" w:pos="706"/>
        </w:tabs>
        <w:spacing w:line="360" w:lineRule="auto"/>
        <w:jc w:val="both"/>
        <w:rPr>
          <w:rFonts w:ascii="Arial" w:hAnsi="Arial" w:cs="Arial"/>
        </w:rPr>
      </w:pPr>
      <w:r>
        <w:rPr>
          <w:rFonts w:ascii="Arial" w:hAnsi="Arial" w:cs="Arial"/>
        </w:rPr>
        <w:t>A partir de la lectura de sus discursos en estos años se puede apreciar el profundo contenido martiano y marxista leninista, su proyección latinoamericana y la defensa de la unidad de todos estos pueb</w:t>
      </w:r>
      <w:r w:rsidR="009817C4">
        <w:rPr>
          <w:rFonts w:ascii="Arial" w:hAnsi="Arial" w:cs="Arial"/>
        </w:rPr>
        <w:t>los. No solo toma las ideas de M</w:t>
      </w:r>
      <w:r>
        <w:rPr>
          <w:rFonts w:ascii="Arial" w:hAnsi="Arial" w:cs="Arial"/>
        </w:rPr>
        <w:t>artí sino también de otros próceres de la independencia en América como es el caso de Bolívar que también es recurrente en sus discursos.</w:t>
      </w:r>
    </w:p>
    <w:p w:rsidR="009520B9" w:rsidRPr="00556A6A" w:rsidRDefault="000A4E84" w:rsidP="00556A6A">
      <w:pPr>
        <w:tabs>
          <w:tab w:val="left" w:pos="706"/>
        </w:tabs>
        <w:spacing w:line="360" w:lineRule="auto"/>
        <w:jc w:val="both"/>
        <w:rPr>
          <w:rFonts w:ascii="Arial" w:hAnsi="Arial" w:cs="Arial"/>
        </w:rPr>
      </w:pPr>
      <w:r>
        <w:rPr>
          <w:rFonts w:ascii="Arial" w:hAnsi="Arial" w:cs="Arial"/>
        </w:rPr>
        <w:t xml:space="preserve">En el caso de Costa Rica, pudimos determinar que, </w:t>
      </w:r>
      <w:r w:rsidR="00217AF8">
        <w:rPr>
          <w:rFonts w:ascii="Arial" w:hAnsi="Arial" w:cs="Arial"/>
        </w:rPr>
        <w:t>aunque las referencias son escasas</w:t>
      </w:r>
      <w:r>
        <w:rPr>
          <w:rFonts w:ascii="Arial" w:hAnsi="Arial" w:cs="Arial"/>
        </w:rPr>
        <w:t xml:space="preserve"> en los discursos de estos </w:t>
      </w:r>
      <w:r w:rsidR="00217AF8">
        <w:rPr>
          <w:rFonts w:ascii="Arial" w:hAnsi="Arial" w:cs="Arial"/>
        </w:rPr>
        <w:t xml:space="preserve">dos primeros </w:t>
      </w:r>
      <w:r>
        <w:rPr>
          <w:rFonts w:ascii="Arial" w:hAnsi="Arial" w:cs="Arial"/>
        </w:rPr>
        <w:t xml:space="preserve">años, </w:t>
      </w:r>
      <w:r w:rsidR="00217AF8">
        <w:rPr>
          <w:rFonts w:ascii="Arial" w:hAnsi="Arial" w:cs="Arial"/>
        </w:rPr>
        <w:t>son muy importantes para entender el contexto adverso en que se desarrollaron las relaciones entre ambos países a pesar de haber sido uno de los que más apoyo había dado al movimiento revolucionario antes de su triunfo</w:t>
      </w:r>
      <w:r>
        <w:rPr>
          <w:rFonts w:ascii="Arial" w:hAnsi="Arial" w:cs="Arial"/>
        </w:rPr>
        <w:t xml:space="preserve">. </w:t>
      </w:r>
      <w:r w:rsidR="00506CF5">
        <w:rPr>
          <w:rFonts w:ascii="Arial" w:hAnsi="Arial" w:cs="Arial"/>
        </w:rPr>
        <w:t>Esto puede estar motivado por la intención u objetivo de dichos discursos, el contexto y el tratamiento más discreto y reservado que con relación a Costa Rica y al expresidente José Figueres se tuvo durante estos años</w:t>
      </w:r>
      <w:r w:rsidR="00217AF8">
        <w:rPr>
          <w:rFonts w:ascii="Arial" w:hAnsi="Arial" w:cs="Arial"/>
        </w:rPr>
        <w:t xml:space="preserve"> y la campaña de aislamiento diplomático que llevó adelante Costa Rica a partir de estos años en relación a Cuba.</w:t>
      </w:r>
      <w:r w:rsidR="00506CF5">
        <w:rPr>
          <w:rFonts w:ascii="Arial" w:hAnsi="Arial" w:cs="Arial"/>
        </w:rPr>
        <w:t xml:space="preserve">. </w:t>
      </w:r>
      <w:r>
        <w:rPr>
          <w:rFonts w:ascii="Arial" w:hAnsi="Arial" w:cs="Arial"/>
        </w:rPr>
        <w:t xml:space="preserve">En este sentido se deberán consultar </w:t>
      </w:r>
      <w:r w:rsidR="00506CF5">
        <w:rPr>
          <w:rFonts w:ascii="Arial" w:hAnsi="Arial" w:cs="Arial"/>
        </w:rPr>
        <w:t>otras fuentes q</w:t>
      </w:r>
      <w:r w:rsidR="0055775F">
        <w:rPr>
          <w:rFonts w:ascii="Arial" w:hAnsi="Arial" w:cs="Arial"/>
        </w:rPr>
        <w:t>ue puedan ampliar esta relación pero que hasta el mom</w:t>
      </w:r>
      <w:r w:rsidR="00556A6A">
        <w:rPr>
          <w:rFonts w:ascii="Arial" w:hAnsi="Arial" w:cs="Arial"/>
        </w:rPr>
        <w:t>ento se encuentran clasificadas</w:t>
      </w:r>
    </w:p>
    <w:p w:rsidR="009520B9" w:rsidRDefault="009520B9" w:rsidP="009A3D9A">
      <w:pPr>
        <w:spacing w:line="360" w:lineRule="auto"/>
        <w:jc w:val="both"/>
        <w:rPr>
          <w:rFonts w:ascii="Arial" w:hAnsi="Arial" w:cs="Arial"/>
          <w:b/>
          <w:sz w:val="24"/>
          <w:szCs w:val="24"/>
        </w:rPr>
      </w:pPr>
    </w:p>
    <w:p w:rsidR="009A3D9A" w:rsidRPr="009A3D9A" w:rsidRDefault="009A3D9A" w:rsidP="009A3D9A">
      <w:pPr>
        <w:spacing w:line="360" w:lineRule="auto"/>
        <w:jc w:val="both"/>
        <w:rPr>
          <w:rFonts w:ascii="Arial" w:hAnsi="Arial" w:cs="Arial"/>
          <w:b/>
          <w:sz w:val="24"/>
          <w:szCs w:val="24"/>
        </w:rPr>
      </w:pPr>
      <w:r w:rsidRPr="009A3D9A">
        <w:rPr>
          <w:rFonts w:ascii="Arial" w:hAnsi="Arial" w:cs="Arial"/>
          <w:b/>
          <w:sz w:val="24"/>
          <w:szCs w:val="24"/>
        </w:rPr>
        <w:t>Bibliografía</w:t>
      </w:r>
    </w:p>
    <w:p w:rsidR="009A3D9A" w:rsidRPr="00D5736E" w:rsidRDefault="009A3D9A" w:rsidP="009A3D9A">
      <w:pPr>
        <w:pStyle w:val="Textonotapie"/>
        <w:numPr>
          <w:ilvl w:val="0"/>
          <w:numId w:val="1"/>
        </w:numPr>
        <w:spacing w:line="360" w:lineRule="auto"/>
        <w:ind w:left="709" w:hanging="425"/>
        <w:jc w:val="both"/>
        <w:rPr>
          <w:rFonts w:ascii="Arial" w:hAnsi="Arial" w:cs="Arial"/>
          <w:sz w:val="22"/>
          <w:szCs w:val="22"/>
        </w:rPr>
      </w:pPr>
      <w:r w:rsidRPr="00D5736E">
        <w:rPr>
          <w:rFonts w:ascii="Arial" w:hAnsi="Arial" w:cs="Arial"/>
          <w:sz w:val="22"/>
          <w:szCs w:val="22"/>
        </w:rPr>
        <w:t>Alzugaray</w:t>
      </w:r>
      <w:r w:rsidR="00EC4190">
        <w:rPr>
          <w:rFonts w:ascii="Arial" w:hAnsi="Arial" w:cs="Arial"/>
          <w:sz w:val="22"/>
          <w:szCs w:val="22"/>
        </w:rPr>
        <w:t xml:space="preserve"> Treto, C. (2004): </w:t>
      </w:r>
      <w:r w:rsidRPr="00D5736E">
        <w:rPr>
          <w:rFonts w:ascii="Arial" w:hAnsi="Arial" w:cs="Arial"/>
          <w:sz w:val="22"/>
          <w:szCs w:val="22"/>
        </w:rPr>
        <w:t xml:space="preserve">“Raúl Roa García y la creación de una cancillería revolucionaria: los primeros años (1959-1965), en: </w:t>
      </w:r>
      <w:r w:rsidRPr="00EC4190">
        <w:rPr>
          <w:rFonts w:ascii="Arial" w:hAnsi="Arial" w:cs="Arial"/>
          <w:i/>
          <w:sz w:val="22"/>
          <w:szCs w:val="22"/>
        </w:rPr>
        <w:t>Política Internacional</w:t>
      </w:r>
      <w:r w:rsidRPr="00D5736E">
        <w:rPr>
          <w:rFonts w:ascii="Arial" w:hAnsi="Arial" w:cs="Arial"/>
          <w:sz w:val="22"/>
          <w:szCs w:val="22"/>
        </w:rPr>
        <w:t>, Revista Semestr</w:t>
      </w:r>
      <w:r w:rsidR="00EC4190">
        <w:rPr>
          <w:rFonts w:ascii="Arial" w:hAnsi="Arial" w:cs="Arial"/>
          <w:sz w:val="22"/>
          <w:szCs w:val="22"/>
        </w:rPr>
        <w:t>al, no. 4,Julio-Diciembre,ISRI, pp.56-65.</w:t>
      </w:r>
    </w:p>
    <w:p w:rsidR="009A3D9A" w:rsidRDefault="00EC4190" w:rsidP="009A3D9A">
      <w:pPr>
        <w:pStyle w:val="Prrafodelista"/>
        <w:numPr>
          <w:ilvl w:val="0"/>
          <w:numId w:val="1"/>
        </w:numPr>
        <w:tabs>
          <w:tab w:val="left" w:pos="706"/>
        </w:tabs>
        <w:spacing w:line="360" w:lineRule="auto"/>
        <w:jc w:val="both"/>
        <w:rPr>
          <w:rFonts w:ascii="Arial" w:hAnsi="Arial" w:cs="Arial"/>
        </w:rPr>
      </w:pPr>
      <w:r>
        <w:rPr>
          <w:rFonts w:ascii="Arial" w:hAnsi="Arial" w:cs="Arial"/>
        </w:rPr>
        <w:t>Da Silva, M. A. y Johnson, G</w:t>
      </w:r>
      <w:r w:rsidR="009A3D9A" w:rsidRPr="00EF076B">
        <w:rPr>
          <w:rFonts w:ascii="Arial" w:hAnsi="Arial" w:cs="Arial"/>
        </w:rPr>
        <w:t>.</w:t>
      </w:r>
      <w:r>
        <w:rPr>
          <w:rFonts w:ascii="Arial" w:hAnsi="Arial" w:cs="Arial"/>
        </w:rPr>
        <w:t xml:space="preserve"> (2013):</w:t>
      </w:r>
      <w:r w:rsidR="009A3D9A" w:rsidRPr="00EF076B">
        <w:rPr>
          <w:rFonts w:ascii="Arial" w:hAnsi="Arial" w:cs="Arial"/>
        </w:rPr>
        <w:t xml:space="preserve"> “La proyección internacional de la Revolución Cubana en el siglo XXI: la Diplomacia Social”,</w:t>
      </w:r>
      <w:r>
        <w:rPr>
          <w:rFonts w:ascii="Arial" w:hAnsi="Arial" w:cs="Arial"/>
        </w:rPr>
        <w:t xml:space="preserve"> </w:t>
      </w:r>
      <w:r w:rsidR="009A3D9A" w:rsidRPr="00EC4190">
        <w:rPr>
          <w:rFonts w:ascii="Arial" w:hAnsi="Arial" w:cs="Arial"/>
          <w:i/>
        </w:rPr>
        <w:t>Revista Conjeturas Sociológicas</w:t>
      </w:r>
      <w:r>
        <w:rPr>
          <w:rFonts w:ascii="Arial" w:hAnsi="Arial" w:cs="Arial"/>
        </w:rPr>
        <w:t>, septiembre-Diciembre.</w:t>
      </w:r>
    </w:p>
    <w:p w:rsidR="009A3D9A" w:rsidRPr="009520B9" w:rsidRDefault="00EC4190" w:rsidP="009520B9">
      <w:pPr>
        <w:pStyle w:val="Textonotapie"/>
        <w:numPr>
          <w:ilvl w:val="0"/>
          <w:numId w:val="1"/>
        </w:numPr>
        <w:spacing w:line="360" w:lineRule="auto"/>
        <w:jc w:val="both"/>
        <w:rPr>
          <w:rFonts w:ascii="Arial" w:hAnsi="Arial" w:cs="Arial"/>
          <w:sz w:val="22"/>
          <w:szCs w:val="22"/>
        </w:rPr>
      </w:pPr>
      <w:r>
        <w:rPr>
          <w:rFonts w:ascii="Arial" w:hAnsi="Arial" w:cs="Arial"/>
          <w:sz w:val="22"/>
          <w:szCs w:val="22"/>
        </w:rPr>
        <w:t>Figueres Ferrer, J</w:t>
      </w:r>
      <w:r w:rsidR="009A3D9A" w:rsidRPr="00747E6C">
        <w:rPr>
          <w:rFonts w:ascii="Arial" w:hAnsi="Arial" w:cs="Arial"/>
          <w:sz w:val="22"/>
          <w:szCs w:val="22"/>
        </w:rPr>
        <w:t>.</w:t>
      </w:r>
      <w:r>
        <w:rPr>
          <w:rFonts w:ascii="Arial" w:hAnsi="Arial" w:cs="Arial"/>
          <w:sz w:val="22"/>
          <w:szCs w:val="22"/>
        </w:rPr>
        <w:t xml:space="preserve"> (1962)</w:t>
      </w:r>
      <w:r w:rsidR="009A3D9A" w:rsidRPr="00747E6C">
        <w:rPr>
          <w:rFonts w:ascii="Arial" w:hAnsi="Arial" w:cs="Arial"/>
          <w:sz w:val="22"/>
          <w:szCs w:val="22"/>
        </w:rPr>
        <w:t xml:space="preserve"> </w:t>
      </w:r>
      <w:r w:rsidR="009A3D9A" w:rsidRPr="00EC4190">
        <w:rPr>
          <w:rFonts w:ascii="Arial" w:hAnsi="Arial" w:cs="Arial"/>
          <w:i/>
          <w:sz w:val="22"/>
          <w:szCs w:val="22"/>
        </w:rPr>
        <w:t>Dos Revoluciones: la Alianza para el Progreso y La Revolución Cubana</w:t>
      </w:r>
      <w:r>
        <w:rPr>
          <w:rFonts w:ascii="Arial" w:hAnsi="Arial" w:cs="Arial"/>
          <w:sz w:val="22"/>
          <w:szCs w:val="22"/>
        </w:rPr>
        <w:t>,</w:t>
      </w:r>
      <w:r w:rsidR="009A3D9A" w:rsidRPr="00747E6C">
        <w:rPr>
          <w:rFonts w:ascii="Arial" w:hAnsi="Arial" w:cs="Arial"/>
          <w:sz w:val="22"/>
          <w:szCs w:val="22"/>
        </w:rPr>
        <w:t xml:space="preserve"> </w:t>
      </w:r>
      <w:r>
        <w:rPr>
          <w:rFonts w:ascii="Arial" w:hAnsi="Arial" w:cs="Arial"/>
          <w:sz w:val="22"/>
          <w:szCs w:val="22"/>
        </w:rPr>
        <w:t>San José, Costa Rica,</w:t>
      </w:r>
      <w:r w:rsidRPr="00747E6C">
        <w:rPr>
          <w:rFonts w:ascii="Arial" w:hAnsi="Arial" w:cs="Arial"/>
          <w:sz w:val="22"/>
          <w:szCs w:val="22"/>
        </w:rPr>
        <w:t xml:space="preserve"> </w:t>
      </w:r>
      <w:r w:rsidR="009A3D9A" w:rsidRPr="00747E6C">
        <w:rPr>
          <w:rFonts w:ascii="Arial" w:hAnsi="Arial" w:cs="Arial"/>
          <w:sz w:val="22"/>
          <w:szCs w:val="22"/>
        </w:rPr>
        <w:t>Ed</w:t>
      </w:r>
      <w:r w:rsidR="009A3D9A">
        <w:rPr>
          <w:rFonts w:ascii="Arial" w:hAnsi="Arial" w:cs="Arial"/>
          <w:sz w:val="22"/>
          <w:szCs w:val="22"/>
        </w:rPr>
        <w:t>.</w:t>
      </w:r>
      <w:r>
        <w:rPr>
          <w:rFonts w:ascii="Arial" w:hAnsi="Arial" w:cs="Arial"/>
          <w:sz w:val="22"/>
          <w:szCs w:val="22"/>
        </w:rPr>
        <w:t xml:space="preserve"> Eloy María Carrillo</w:t>
      </w:r>
      <w:r w:rsidR="009A3D9A">
        <w:rPr>
          <w:rFonts w:ascii="Arial" w:hAnsi="Arial" w:cs="Arial"/>
          <w:sz w:val="22"/>
          <w:szCs w:val="22"/>
        </w:rPr>
        <w:t>.</w:t>
      </w:r>
    </w:p>
    <w:p w:rsidR="009A3D9A" w:rsidRDefault="00EC4190" w:rsidP="009A3D9A">
      <w:pPr>
        <w:pStyle w:val="Prrafodelista"/>
        <w:numPr>
          <w:ilvl w:val="0"/>
          <w:numId w:val="1"/>
        </w:numPr>
        <w:tabs>
          <w:tab w:val="left" w:pos="706"/>
        </w:tabs>
        <w:spacing w:line="360" w:lineRule="auto"/>
        <w:jc w:val="both"/>
        <w:rPr>
          <w:rFonts w:ascii="Arial" w:hAnsi="Arial" w:cs="Arial"/>
        </w:rPr>
      </w:pPr>
      <w:r>
        <w:rPr>
          <w:rFonts w:ascii="Arial" w:hAnsi="Arial" w:cs="Arial"/>
        </w:rPr>
        <w:t>García González, I</w:t>
      </w:r>
      <w:r w:rsidR="009520B9">
        <w:rPr>
          <w:rFonts w:ascii="Arial" w:hAnsi="Arial" w:cs="Arial"/>
        </w:rPr>
        <w:t xml:space="preserve">. </w:t>
      </w:r>
      <w:r>
        <w:rPr>
          <w:rFonts w:ascii="Arial" w:hAnsi="Arial" w:cs="Arial"/>
        </w:rPr>
        <w:t>(2016):</w:t>
      </w:r>
      <w:r w:rsidR="009A3D9A" w:rsidRPr="0088096F">
        <w:rPr>
          <w:rFonts w:ascii="Arial" w:hAnsi="Arial" w:cs="Arial"/>
        </w:rPr>
        <w:t xml:space="preserve"> “Historia y actualidad de la diplomacia cubana: miradas desde la interdisciplinariedad”,</w:t>
      </w:r>
      <w:r>
        <w:rPr>
          <w:rFonts w:ascii="Arial" w:hAnsi="Arial" w:cs="Arial"/>
        </w:rPr>
        <w:t xml:space="preserve"> </w:t>
      </w:r>
      <w:r w:rsidR="009A3D9A" w:rsidRPr="00EC4190">
        <w:rPr>
          <w:rFonts w:ascii="Arial" w:hAnsi="Arial" w:cs="Arial"/>
          <w:i/>
        </w:rPr>
        <w:t>Política Internacional</w:t>
      </w:r>
      <w:r w:rsidR="009A3D9A">
        <w:rPr>
          <w:rFonts w:ascii="Arial" w:hAnsi="Arial" w:cs="Arial"/>
        </w:rPr>
        <w:t xml:space="preserve">, </w:t>
      </w:r>
      <w:r w:rsidR="009A3D9A" w:rsidRPr="0088096F">
        <w:rPr>
          <w:rFonts w:ascii="Arial" w:hAnsi="Arial" w:cs="Arial"/>
        </w:rPr>
        <w:t>Revista Seme</w:t>
      </w:r>
      <w:r>
        <w:rPr>
          <w:rFonts w:ascii="Arial" w:hAnsi="Arial" w:cs="Arial"/>
        </w:rPr>
        <w:t>stral, Julio-Diciembre, ISRI.</w:t>
      </w:r>
    </w:p>
    <w:p w:rsidR="00AE2CEB" w:rsidRDefault="00AE2CEB" w:rsidP="009A3D9A">
      <w:pPr>
        <w:pStyle w:val="Prrafodelista"/>
        <w:numPr>
          <w:ilvl w:val="0"/>
          <w:numId w:val="1"/>
        </w:numPr>
        <w:tabs>
          <w:tab w:val="left" w:pos="706"/>
        </w:tabs>
        <w:spacing w:line="360" w:lineRule="auto"/>
        <w:jc w:val="both"/>
        <w:rPr>
          <w:rFonts w:ascii="Arial" w:hAnsi="Arial" w:cs="Arial"/>
        </w:rPr>
      </w:pPr>
      <w:r>
        <w:rPr>
          <w:rFonts w:ascii="Arial" w:hAnsi="Arial" w:cs="Arial"/>
        </w:rPr>
        <w:lastRenderedPageBreak/>
        <w:t>Krujit, D.(2019): “Cuba y sus lazos con AméricaLlatina y el Caribe, 1959-presente”, Revista Uruguaya de Ciencia Política, # 28, pp.279-290.</w:t>
      </w:r>
    </w:p>
    <w:p w:rsidR="009A3D9A" w:rsidRDefault="00EC4190" w:rsidP="009A3D9A">
      <w:pPr>
        <w:pStyle w:val="Textonotapie"/>
        <w:numPr>
          <w:ilvl w:val="0"/>
          <w:numId w:val="1"/>
        </w:numPr>
        <w:spacing w:line="360" w:lineRule="auto"/>
        <w:jc w:val="both"/>
        <w:rPr>
          <w:rFonts w:ascii="Arial" w:hAnsi="Arial" w:cs="Arial"/>
          <w:sz w:val="22"/>
          <w:szCs w:val="22"/>
        </w:rPr>
      </w:pPr>
      <w:r>
        <w:rPr>
          <w:rFonts w:ascii="Arial" w:hAnsi="Arial" w:cs="Arial"/>
          <w:sz w:val="22"/>
          <w:szCs w:val="22"/>
        </w:rPr>
        <w:t>Roa García, R</w:t>
      </w:r>
      <w:r w:rsidR="009A3D9A" w:rsidRPr="00EF076B">
        <w:rPr>
          <w:rFonts w:ascii="Arial" w:hAnsi="Arial" w:cs="Arial"/>
          <w:sz w:val="22"/>
          <w:szCs w:val="22"/>
        </w:rPr>
        <w:t>. “Política exterior de la nación cubana”, Octubre de 1968.</w:t>
      </w:r>
    </w:p>
    <w:p w:rsidR="009A3D9A" w:rsidRDefault="009A3D9A" w:rsidP="009A3D9A">
      <w:pPr>
        <w:pStyle w:val="Prrafodelista"/>
        <w:numPr>
          <w:ilvl w:val="0"/>
          <w:numId w:val="1"/>
        </w:numPr>
        <w:spacing w:line="360" w:lineRule="auto"/>
        <w:jc w:val="both"/>
        <w:rPr>
          <w:rFonts w:ascii="Arial" w:hAnsi="Arial" w:cs="Arial"/>
        </w:rPr>
      </w:pPr>
      <w:r w:rsidRPr="00D5736E">
        <w:rPr>
          <w:rFonts w:ascii="Arial" w:hAnsi="Arial" w:cs="Arial"/>
        </w:rPr>
        <w:t>Revista de Sociología,N° 18-2004, Facultad de Ciencias Sociales -Universidad de Chile, (p. 149-157)</w:t>
      </w:r>
      <w:r>
        <w:rPr>
          <w:rFonts w:ascii="Arial" w:hAnsi="Arial" w:cs="Arial"/>
        </w:rPr>
        <w:t>.</w:t>
      </w:r>
    </w:p>
    <w:p w:rsidR="009520B9" w:rsidRPr="009520B9" w:rsidRDefault="009520B9" w:rsidP="009A3D9A">
      <w:pPr>
        <w:pStyle w:val="Prrafodelista"/>
        <w:numPr>
          <w:ilvl w:val="0"/>
          <w:numId w:val="1"/>
        </w:numPr>
        <w:spacing w:line="360" w:lineRule="auto"/>
        <w:jc w:val="both"/>
        <w:rPr>
          <w:rFonts w:ascii="Arial" w:hAnsi="Arial" w:cs="Arial"/>
        </w:rPr>
      </w:pPr>
      <w:r>
        <w:rPr>
          <w:rFonts w:ascii="Arial" w:hAnsi="Arial" w:cs="Arial"/>
        </w:rPr>
        <w:t>Saénz Carbonell, J. F. (2013):</w:t>
      </w:r>
      <w:r w:rsidRPr="009520B9">
        <w:rPr>
          <w:rFonts w:ascii="Arial" w:hAnsi="Arial" w:cs="Arial"/>
        </w:rPr>
        <w:t xml:space="preserve"> </w:t>
      </w:r>
      <w:r w:rsidRPr="009520B9">
        <w:rPr>
          <w:rFonts w:ascii="Arial" w:hAnsi="Arial" w:cs="Arial"/>
          <w:i/>
        </w:rPr>
        <w:t>Historia Diplomática de Costa Rica (1948-1970)</w:t>
      </w:r>
      <w:r w:rsidRPr="009520B9">
        <w:rPr>
          <w:rFonts w:ascii="Arial" w:hAnsi="Arial" w:cs="Arial"/>
        </w:rPr>
        <w:t>. Escuela de Relaciones Int</w:t>
      </w:r>
      <w:r>
        <w:rPr>
          <w:rFonts w:ascii="Arial" w:hAnsi="Arial" w:cs="Arial"/>
        </w:rPr>
        <w:t>ernacionales de Costa Rica.</w:t>
      </w:r>
    </w:p>
    <w:p w:rsidR="009A3D9A" w:rsidRPr="002D01AF" w:rsidRDefault="00EC4190" w:rsidP="009A3D9A">
      <w:pPr>
        <w:pStyle w:val="Textonotapie"/>
        <w:numPr>
          <w:ilvl w:val="0"/>
          <w:numId w:val="1"/>
        </w:numPr>
        <w:spacing w:line="360" w:lineRule="auto"/>
        <w:jc w:val="both"/>
        <w:rPr>
          <w:rFonts w:ascii="Arial" w:hAnsi="Arial" w:cs="Arial"/>
          <w:sz w:val="22"/>
          <w:szCs w:val="22"/>
        </w:rPr>
      </w:pPr>
      <w:r>
        <w:rPr>
          <w:rFonts w:ascii="Arial" w:hAnsi="Arial" w:cs="Arial"/>
          <w:sz w:val="22"/>
          <w:szCs w:val="22"/>
        </w:rPr>
        <w:t>Suárez Salazar, L</w:t>
      </w:r>
      <w:r w:rsidR="009A3D9A" w:rsidRPr="002D01AF">
        <w:rPr>
          <w:rFonts w:ascii="Arial" w:hAnsi="Arial" w:cs="Arial"/>
          <w:sz w:val="22"/>
          <w:szCs w:val="22"/>
        </w:rPr>
        <w:t>.</w:t>
      </w:r>
      <w:r>
        <w:rPr>
          <w:rFonts w:ascii="Arial" w:hAnsi="Arial" w:cs="Arial"/>
          <w:sz w:val="22"/>
          <w:szCs w:val="22"/>
        </w:rPr>
        <w:t xml:space="preserve"> (2016): </w:t>
      </w:r>
      <w:r w:rsidR="009A3D9A" w:rsidRPr="002D01AF">
        <w:rPr>
          <w:rFonts w:ascii="Arial" w:hAnsi="Arial" w:cs="Arial"/>
          <w:sz w:val="22"/>
          <w:szCs w:val="22"/>
        </w:rPr>
        <w:t xml:space="preserve">Fidel Castro Ruz. </w:t>
      </w:r>
      <w:r w:rsidR="009A3D9A" w:rsidRPr="00EC4190">
        <w:rPr>
          <w:rFonts w:ascii="Arial" w:hAnsi="Arial" w:cs="Arial"/>
          <w:i/>
          <w:sz w:val="22"/>
          <w:szCs w:val="22"/>
        </w:rPr>
        <w:t>Las crisis de América Latina, diagnósticos y soluciones</w:t>
      </w:r>
      <w:r w:rsidR="009A3D9A" w:rsidRPr="002D01AF">
        <w:rPr>
          <w:rFonts w:ascii="Arial" w:hAnsi="Arial" w:cs="Arial"/>
          <w:sz w:val="22"/>
          <w:szCs w:val="22"/>
        </w:rPr>
        <w:t xml:space="preserve">, </w:t>
      </w:r>
      <w:r>
        <w:rPr>
          <w:rFonts w:ascii="Arial" w:hAnsi="Arial" w:cs="Arial"/>
          <w:sz w:val="22"/>
          <w:szCs w:val="22"/>
        </w:rPr>
        <w:t xml:space="preserve">La Habana, </w:t>
      </w:r>
      <w:r w:rsidR="009A3D9A" w:rsidRPr="002D01AF">
        <w:rPr>
          <w:rFonts w:ascii="Arial" w:hAnsi="Arial" w:cs="Arial"/>
          <w:sz w:val="22"/>
          <w:szCs w:val="22"/>
        </w:rPr>
        <w:t xml:space="preserve">Editora </w:t>
      </w:r>
      <w:r>
        <w:rPr>
          <w:rFonts w:ascii="Arial" w:hAnsi="Arial" w:cs="Arial"/>
          <w:sz w:val="22"/>
          <w:szCs w:val="22"/>
        </w:rPr>
        <w:t>Política.</w:t>
      </w:r>
    </w:p>
    <w:p w:rsidR="009A3D9A" w:rsidRPr="00EF51B5" w:rsidRDefault="009A3D9A" w:rsidP="009A3D9A">
      <w:pPr>
        <w:pStyle w:val="Prrafodelista"/>
        <w:numPr>
          <w:ilvl w:val="0"/>
          <w:numId w:val="1"/>
        </w:numPr>
        <w:spacing w:line="360" w:lineRule="auto"/>
        <w:jc w:val="both"/>
        <w:rPr>
          <w:rFonts w:ascii="Arial" w:hAnsi="Arial" w:cs="Arial"/>
          <w:sz w:val="24"/>
          <w:szCs w:val="24"/>
        </w:rPr>
      </w:pPr>
      <w:r w:rsidRPr="00EF076B">
        <w:rPr>
          <w:rFonts w:ascii="Arial" w:hAnsi="Arial" w:cs="Arial"/>
        </w:rPr>
        <w:t>Suárez Sal</w:t>
      </w:r>
      <w:r w:rsidR="00EC4190">
        <w:rPr>
          <w:rFonts w:ascii="Arial" w:hAnsi="Arial" w:cs="Arial"/>
        </w:rPr>
        <w:t>azar, L</w:t>
      </w:r>
      <w:r w:rsidRPr="00EF076B">
        <w:rPr>
          <w:rFonts w:ascii="Arial" w:hAnsi="Arial" w:cs="Arial"/>
        </w:rPr>
        <w:t>.</w:t>
      </w:r>
      <w:r w:rsidR="00EC4190">
        <w:rPr>
          <w:rFonts w:ascii="Arial" w:hAnsi="Arial" w:cs="Arial"/>
        </w:rPr>
        <w:t xml:space="preserve"> (2008):</w:t>
      </w:r>
      <w:r w:rsidRPr="00EF076B">
        <w:rPr>
          <w:rFonts w:ascii="Arial" w:hAnsi="Arial" w:cs="Arial"/>
        </w:rPr>
        <w:t xml:space="preserve"> </w:t>
      </w:r>
      <w:r w:rsidRPr="00EC4190">
        <w:rPr>
          <w:rFonts w:ascii="Arial" w:hAnsi="Arial" w:cs="Arial"/>
          <w:i/>
        </w:rPr>
        <w:t xml:space="preserve">Las relaciones interamericanas. Continuidades y cambios. </w:t>
      </w:r>
      <w:r w:rsidRPr="00EF076B">
        <w:rPr>
          <w:rFonts w:ascii="Arial" w:hAnsi="Arial" w:cs="Arial"/>
        </w:rPr>
        <w:t>Buenos Aires, CLACSO</w:t>
      </w:r>
      <w:r w:rsidR="00EC4190">
        <w:rPr>
          <w:rFonts w:ascii="Arial" w:hAnsi="Arial" w:cs="Arial"/>
        </w:rPr>
        <w:t>.</w:t>
      </w:r>
    </w:p>
    <w:p w:rsidR="008B5C06" w:rsidRPr="00CD31DE" w:rsidRDefault="00CD31DE" w:rsidP="00090DB2">
      <w:pPr>
        <w:pStyle w:val="Prrafodelista"/>
        <w:numPr>
          <w:ilvl w:val="0"/>
          <w:numId w:val="1"/>
        </w:numPr>
        <w:spacing w:line="360" w:lineRule="auto"/>
        <w:jc w:val="both"/>
        <w:rPr>
          <w:rFonts w:ascii="Arial" w:hAnsi="Arial" w:cs="Arial"/>
          <w:sz w:val="24"/>
          <w:szCs w:val="24"/>
        </w:rPr>
      </w:pPr>
      <w:r w:rsidRPr="00CD31DE">
        <w:rPr>
          <w:rFonts w:ascii="Arial" w:hAnsi="Arial" w:cs="Arial"/>
        </w:rPr>
        <w:t>Suárez Suárez, R</w:t>
      </w:r>
      <w:r w:rsidR="009A3D9A" w:rsidRPr="00CD31DE">
        <w:rPr>
          <w:rFonts w:ascii="Arial" w:hAnsi="Arial" w:cs="Arial"/>
        </w:rPr>
        <w:t>.</w:t>
      </w:r>
      <w:r w:rsidRPr="00CD31DE">
        <w:rPr>
          <w:rFonts w:ascii="Arial" w:hAnsi="Arial" w:cs="Arial"/>
        </w:rPr>
        <w:t>(2001)</w:t>
      </w:r>
      <w:r w:rsidR="009A3D9A" w:rsidRPr="00CD31DE">
        <w:rPr>
          <w:rFonts w:ascii="Arial" w:hAnsi="Arial" w:cs="Arial"/>
        </w:rPr>
        <w:t xml:space="preserve"> </w:t>
      </w:r>
      <w:r w:rsidR="009A3D9A" w:rsidRPr="00CD31DE">
        <w:rPr>
          <w:rFonts w:ascii="Arial" w:hAnsi="Arial" w:cs="Arial"/>
          <w:i/>
        </w:rPr>
        <w:t>Un insurreccional en dos épocas, con Antonio Guiteras y Fidel Castro</w:t>
      </w:r>
      <w:r w:rsidR="009A3D9A" w:rsidRPr="00CD31DE">
        <w:rPr>
          <w:rFonts w:ascii="Arial" w:hAnsi="Arial" w:cs="Arial"/>
        </w:rPr>
        <w:t>.</w:t>
      </w:r>
      <w:r w:rsidRPr="00CD31DE">
        <w:rPr>
          <w:rFonts w:ascii="Arial" w:hAnsi="Arial" w:cs="Arial"/>
        </w:rPr>
        <w:t xml:space="preserve"> La Habana </w:t>
      </w:r>
      <w:r>
        <w:rPr>
          <w:rFonts w:ascii="Arial" w:hAnsi="Arial" w:cs="Arial"/>
        </w:rPr>
        <w:t>,</w:t>
      </w:r>
      <w:r w:rsidR="009A3D9A" w:rsidRPr="00CD31DE">
        <w:rPr>
          <w:rFonts w:ascii="Arial" w:hAnsi="Arial" w:cs="Arial"/>
        </w:rPr>
        <w:t xml:space="preserve"> Ed de Ciencias Sociales</w:t>
      </w:r>
      <w:r>
        <w:rPr>
          <w:rFonts w:ascii="Arial" w:hAnsi="Arial" w:cs="Arial"/>
        </w:rPr>
        <w:t>.</w:t>
      </w:r>
    </w:p>
    <w:p w:rsidR="00D5736E" w:rsidRPr="009A3D9A" w:rsidRDefault="00D5736E" w:rsidP="00090DB2">
      <w:pPr>
        <w:spacing w:line="360" w:lineRule="auto"/>
        <w:jc w:val="both"/>
        <w:rPr>
          <w:rFonts w:ascii="Arial" w:hAnsi="Arial" w:cs="Arial"/>
          <w:b/>
          <w:sz w:val="24"/>
          <w:szCs w:val="24"/>
        </w:rPr>
      </w:pPr>
      <w:r w:rsidRPr="009A3D9A">
        <w:rPr>
          <w:rFonts w:ascii="Arial" w:hAnsi="Arial" w:cs="Arial"/>
          <w:b/>
          <w:sz w:val="24"/>
          <w:szCs w:val="24"/>
        </w:rPr>
        <w:t>Discursos:</w:t>
      </w:r>
    </w:p>
    <w:p w:rsidR="00331B5C" w:rsidRPr="00331B5C" w:rsidRDefault="00331B5C" w:rsidP="00331B5C">
      <w:pPr>
        <w:pStyle w:val="Prrafodelista"/>
        <w:numPr>
          <w:ilvl w:val="0"/>
          <w:numId w:val="1"/>
        </w:numPr>
        <w:spacing w:line="360" w:lineRule="auto"/>
        <w:jc w:val="both"/>
        <w:rPr>
          <w:rFonts w:ascii="Arial" w:hAnsi="Arial" w:cs="Arial"/>
          <w:sz w:val="24"/>
          <w:szCs w:val="24"/>
        </w:rPr>
      </w:pPr>
      <w:r w:rsidRPr="00A3075E">
        <w:rPr>
          <w:rFonts w:ascii="Arial" w:eastAsia="Times New Roman" w:hAnsi="Arial" w:cs="Arial"/>
          <w:lang w:eastAsia="es-ES"/>
        </w:rPr>
        <w:t>D</w:t>
      </w:r>
      <w:r>
        <w:rPr>
          <w:rFonts w:ascii="Arial" w:eastAsia="Times New Roman" w:hAnsi="Arial" w:cs="Arial"/>
          <w:lang w:eastAsia="es-ES"/>
        </w:rPr>
        <w:t>iscurso pronunciado por el Comandante Fidel Castro Ruz</w:t>
      </w:r>
      <w:r w:rsidRPr="00A3075E">
        <w:rPr>
          <w:rFonts w:ascii="Arial" w:eastAsia="Times New Roman" w:hAnsi="Arial" w:cs="Arial"/>
          <w:lang w:eastAsia="es-ES"/>
        </w:rPr>
        <w:t xml:space="preserve">, </w:t>
      </w:r>
      <w:r>
        <w:rPr>
          <w:rFonts w:ascii="Arial" w:eastAsia="Times New Roman" w:hAnsi="Arial" w:cs="Arial"/>
          <w:lang w:eastAsia="es-ES"/>
        </w:rPr>
        <w:t>Primer Ministro del Gobierno Revolucionario</w:t>
      </w:r>
      <w:r w:rsidRPr="00A3075E">
        <w:rPr>
          <w:rFonts w:ascii="Arial" w:eastAsia="Times New Roman" w:hAnsi="Arial" w:cs="Arial"/>
          <w:lang w:eastAsia="es-ES"/>
        </w:rPr>
        <w:t xml:space="preserve">, </w:t>
      </w:r>
      <w:r>
        <w:rPr>
          <w:rFonts w:ascii="Arial" w:eastAsia="Times New Roman" w:hAnsi="Arial" w:cs="Arial"/>
          <w:lang w:eastAsia="es-ES"/>
        </w:rPr>
        <w:t>en el Palacio Presidencial</w:t>
      </w:r>
      <w:r w:rsidRPr="00A3075E">
        <w:rPr>
          <w:rFonts w:ascii="Arial" w:eastAsia="Times New Roman" w:hAnsi="Arial" w:cs="Arial"/>
          <w:lang w:eastAsia="es-ES"/>
        </w:rPr>
        <w:t xml:space="preserve">, </w:t>
      </w:r>
      <w:r>
        <w:rPr>
          <w:rFonts w:ascii="Arial" w:eastAsia="Times New Roman" w:hAnsi="Arial" w:cs="Arial"/>
          <w:lang w:eastAsia="es-ES"/>
        </w:rPr>
        <w:t>el</w:t>
      </w:r>
      <w:r w:rsidRPr="00A3075E">
        <w:rPr>
          <w:rFonts w:ascii="Arial" w:eastAsia="Times New Roman" w:hAnsi="Arial" w:cs="Arial"/>
          <w:lang w:eastAsia="es-ES"/>
        </w:rPr>
        <w:t xml:space="preserve"> 22 </w:t>
      </w:r>
      <w:r>
        <w:rPr>
          <w:rFonts w:ascii="Arial" w:eastAsia="Times New Roman" w:hAnsi="Arial" w:cs="Arial"/>
          <w:lang w:eastAsia="es-ES"/>
        </w:rPr>
        <w:t>de marzo de</w:t>
      </w:r>
      <w:r w:rsidRPr="00A3075E">
        <w:rPr>
          <w:rFonts w:ascii="Arial" w:eastAsia="Times New Roman" w:hAnsi="Arial" w:cs="Arial"/>
          <w:lang w:eastAsia="es-ES"/>
        </w:rPr>
        <w:t xml:space="preserve"> 1959</w:t>
      </w:r>
      <w:r>
        <w:rPr>
          <w:rFonts w:ascii="Arial" w:eastAsia="Times New Roman" w:hAnsi="Arial" w:cs="Arial"/>
          <w:lang w:eastAsia="es-ES"/>
        </w:rPr>
        <w:t>.</w:t>
      </w:r>
    </w:p>
    <w:p w:rsidR="00331B5C" w:rsidRDefault="00331B5C" w:rsidP="00331B5C">
      <w:pPr>
        <w:pStyle w:val="Prrafodelista"/>
        <w:numPr>
          <w:ilvl w:val="0"/>
          <w:numId w:val="1"/>
        </w:numPr>
        <w:tabs>
          <w:tab w:val="left" w:pos="706"/>
        </w:tabs>
        <w:spacing w:line="360" w:lineRule="auto"/>
        <w:jc w:val="both"/>
        <w:rPr>
          <w:rFonts w:ascii="Arial" w:hAnsi="Arial" w:cs="Arial"/>
        </w:rPr>
      </w:pPr>
      <w:r w:rsidRPr="00331B5C">
        <w:rPr>
          <w:rFonts w:ascii="Arial" w:hAnsi="Arial" w:cs="Arial"/>
        </w:rPr>
        <w:t>Discurso pronunciado por el Comandante en Jefe Fidel Castro Ruz, Primer Ministro del Gobierno Revolucionario, en la concentración celebrada a su llegada del extranjero, en la Plaza Cívica, el 8 de mayo de 1959.</w:t>
      </w:r>
    </w:p>
    <w:p w:rsidR="00D5736E" w:rsidRPr="00D5736E" w:rsidRDefault="00D5736E" w:rsidP="00D5736E">
      <w:pPr>
        <w:pStyle w:val="Prrafodelista"/>
        <w:numPr>
          <w:ilvl w:val="0"/>
          <w:numId w:val="1"/>
        </w:numPr>
        <w:spacing w:line="360" w:lineRule="auto"/>
        <w:jc w:val="both"/>
        <w:rPr>
          <w:rFonts w:ascii="Arial" w:hAnsi="Arial" w:cs="Arial"/>
        </w:rPr>
      </w:pPr>
      <w:r w:rsidRPr="00D5736E">
        <w:rPr>
          <w:rFonts w:ascii="Arial" w:hAnsi="Arial" w:cs="Arial"/>
        </w:rPr>
        <w:t>Discurso pronunciado por el Comandante Fidel Castro Ruz, Primer Ministro del Gobierno Revolucionario, en  el Acto de Clausura del Primer Congreso Latinoamericano de Juventudes, el 6 de agosto de 1960.</w:t>
      </w:r>
      <w:r w:rsidR="008B5C06" w:rsidRPr="008B5C06">
        <w:rPr>
          <w:rFonts w:ascii="Arial" w:eastAsia="Times New Roman" w:hAnsi="Arial" w:cs="Arial"/>
          <w:lang w:eastAsia="es-ES"/>
        </w:rPr>
        <w:t>Discurso pronunciado por el Comandante Fidel Castro Ruz, Primer Ministro del Gobierno Revolucionario, en la Magna Asamblea Popular, celebrada por el pueblo de Cuba en la Plaza de la República, el 2 de septiembre de 1960</w:t>
      </w:r>
    </w:p>
    <w:p w:rsidR="00D5736E" w:rsidRDefault="00D5736E" w:rsidP="00331B5C">
      <w:pPr>
        <w:pStyle w:val="Prrafodelista"/>
        <w:numPr>
          <w:ilvl w:val="0"/>
          <w:numId w:val="1"/>
        </w:numPr>
        <w:tabs>
          <w:tab w:val="left" w:pos="706"/>
        </w:tabs>
        <w:spacing w:line="360" w:lineRule="auto"/>
        <w:jc w:val="both"/>
        <w:rPr>
          <w:rFonts w:ascii="Arial" w:hAnsi="Arial" w:cs="Arial"/>
        </w:rPr>
      </w:pPr>
      <w:r w:rsidRPr="002D01AF">
        <w:rPr>
          <w:rFonts w:ascii="Arial" w:hAnsi="Arial" w:cs="Arial"/>
        </w:rPr>
        <w:t>Discurso pronunciado por el Comandante Fidel Castro Ruz, Primer Ministro del Gobierno Revolucionario, a su llegada a la organización de Naciones Unidas, en la concentración frente a Palacio, el 28 de Septiembre de 1960</w:t>
      </w:r>
      <w:r>
        <w:rPr>
          <w:rFonts w:ascii="Arial" w:hAnsi="Arial" w:cs="Arial"/>
        </w:rPr>
        <w:t>.</w:t>
      </w:r>
    </w:p>
    <w:p w:rsidR="0019580B" w:rsidRPr="0019580B" w:rsidRDefault="0019580B" w:rsidP="0019580B">
      <w:pPr>
        <w:pStyle w:val="Textonotapie"/>
        <w:numPr>
          <w:ilvl w:val="0"/>
          <w:numId w:val="1"/>
        </w:numPr>
        <w:spacing w:line="360" w:lineRule="auto"/>
        <w:jc w:val="both"/>
        <w:rPr>
          <w:sz w:val="22"/>
          <w:szCs w:val="22"/>
        </w:rPr>
      </w:pPr>
      <w:r w:rsidRPr="00D07E15">
        <w:rPr>
          <w:rFonts w:ascii="Arial" w:hAnsi="Arial" w:cs="Arial"/>
          <w:sz w:val="22"/>
          <w:szCs w:val="22"/>
        </w:rPr>
        <w:t xml:space="preserve">Discurso pronunciado por el Comandante en Jefe Fidel Castro Ruz, Primer Ministro del Gobierno Revolucionario en el acto de clausura del Congreso de la </w:t>
      </w:r>
      <w:r w:rsidRPr="00D07E15">
        <w:rPr>
          <w:rFonts w:ascii="Arial" w:hAnsi="Arial" w:cs="Arial"/>
          <w:sz w:val="22"/>
          <w:szCs w:val="22"/>
        </w:rPr>
        <w:lastRenderedPageBreak/>
        <w:t>Federación Nacional de Obreros de Calzado, Tenerías y sus anexos, en la CTC Revolucionaria, el 8 de septiembre de 1960.</w:t>
      </w:r>
    </w:p>
    <w:p w:rsidR="002D5E10" w:rsidRPr="009A3D9A" w:rsidRDefault="002D5E10" w:rsidP="009A3D9A">
      <w:pPr>
        <w:pStyle w:val="Textonotapie"/>
        <w:numPr>
          <w:ilvl w:val="0"/>
          <w:numId w:val="1"/>
        </w:numPr>
        <w:spacing w:line="360" w:lineRule="auto"/>
        <w:jc w:val="both"/>
        <w:rPr>
          <w:sz w:val="22"/>
          <w:szCs w:val="22"/>
        </w:rPr>
      </w:pPr>
      <w:r w:rsidRPr="002D5E10">
        <w:rPr>
          <w:rFonts w:ascii="Arial" w:hAnsi="Arial" w:cs="Arial"/>
          <w:sz w:val="22"/>
          <w:szCs w:val="22"/>
        </w:rPr>
        <w:t>Discurso pronunciado por el Comandante en Jefe Fidel Castro Ruz, Primer Ministro del Gobierno Revolucionario</w:t>
      </w:r>
      <w:r>
        <w:rPr>
          <w:rFonts w:ascii="Arial" w:hAnsi="Arial" w:cs="Arial"/>
          <w:sz w:val="22"/>
          <w:szCs w:val="22"/>
        </w:rPr>
        <w:t>, en el discurso efectuado en la Plaza Cívica, el 2 de enero de 1961.</w:t>
      </w:r>
    </w:p>
    <w:sectPr w:rsidR="002D5E10" w:rsidRPr="009A3D9A" w:rsidSect="00556A6A">
      <w:pgSz w:w="12242" w:h="15842" w:code="1"/>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8DE" w:rsidRDefault="00C928DE" w:rsidP="00362C2D">
      <w:pPr>
        <w:spacing w:after="0" w:line="240" w:lineRule="auto"/>
      </w:pPr>
      <w:r>
        <w:separator/>
      </w:r>
    </w:p>
  </w:endnote>
  <w:endnote w:type="continuationSeparator" w:id="1">
    <w:p w:rsidR="00C928DE" w:rsidRDefault="00C928DE" w:rsidP="00362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8DE" w:rsidRDefault="00C928DE" w:rsidP="00362C2D">
      <w:pPr>
        <w:spacing w:after="0" w:line="240" w:lineRule="auto"/>
      </w:pPr>
      <w:r>
        <w:separator/>
      </w:r>
    </w:p>
  </w:footnote>
  <w:footnote w:type="continuationSeparator" w:id="1">
    <w:p w:rsidR="00C928DE" w:rsidRDefault="00C928DE" w:rsidP="00362C2D">
      <w:pPr>
        <w:spacing w:after="0" w:line="240" w:lineRule="auto"/>
      </w:pPr>
      <w:r>
        <w:continuationSeparator/>
      </w:r>
    </w:p>
  </w:footnote>
  <w:footnote w:id="2">
    <w:p w:rsidR="002D7B2C" w:rsidRPr="000D0E63" w:rsidRDefault="002D7B2C" w:rsidP="000D0E63">
      <w:pPr>
        <w:pStyle w:val="Textonotapie"/>
        <w:jc w:val="both"/>
        <w:rPr>
          <w:rFonts w:ascii="Arial" w:hAnsi="Arial" w:cs="Arial"/>
        </w:rPr>
      </w:pPr>
      <w:r w:rsidRPr="000D0E63">
        <w:rPr>
          <w:rStyle w:val="Refdenotaalpie"/>
          <w:rFonts w:ascii="Arial" w:hAnsi="Arial" w:cs="Arial"/>
        </w:rPr>
        <w:footnoteRef/>
      </w:r>
      <w:r w:rsidR="009A43E0" w:rsidRPr="000D0E63">
        <w:rPr>
          <w:rFonts w:ascii="Arial" w:hAnsi="Arial" w:cs="Arial"/>
        </w:rPr>
        <w:t>Según los autores a los que hacemos referencia, el softpower coopta a las personas en lugar de coaccionar. Es la capacidad de seducir y atraer y la atracción generalmente lleva al consentimiento y a la imitación</w:t>
      </w:r>
    </w:p>
  </w:footnote>
  <w:footnote w:id="3">
    <w:p w:rsidR="009A43E0" w:rsidRPr="000D0E63" w:rsidRDefault="009A43E0" w:rsidP="000D0E63">
      <w:pPr>
        <w:pStyle w:val="Textonotapie"/>
        <w:jc w:val="both"/>
        <w:rPr>
          <w:rFonts w:ascii="Arial" w:hAnsi="Arial" w:cs="Arial"/>
        </w:rPr>
      </w:pPr>
      <w:r w:rsidRPr="000D0E63">
        <w:rPr>
          <w:rStyle w:val="Refdenotaalpie"/>
          <w:rFonts w:ascii="Arial" w:hAnsi="Arial" w:cs="Arial"/>
        </w:rPr>
        <w:footnoteRef/>
      </w:r>
      <w:r w:rsidRPr="000D0E63">
        <w:rPr>
          <w:rFonts w:ascii="Arial" w:hAnsi="Arial" w:cs="Arial"/>
        </w:rPr>
        <w:t xml:space="preserve"> Aunque no compartimos el término de Tercer Mundo para referirse a un grupo de países menos desarrollados, lo mantuvimos respetando el criterio de los autores.</w:t>
      </w:r>
    </w:p>
  </w:footnote>
  <w:footnote w:id="4">
    <w:p w:rsidR="005528FC" w:rsidRPr="00EF076B" w:rsidRDefault="005528FC" w:rsidP="00B24EA3">
      <w:pPr>
        <w:spacing w:line="240" w:lineRule="auto"/>
        <w:jc w:val="both"/>
        <w:rPr>
          <w:rFonts w:ascii="Arial" w:hAnsi="Arial" w:cs="Arial"/>
        </w:rPr>
      </w:pPr>
      <w:r w:rsidRPr="00EF076B">
        <w:rPr>
          <w:rStyle w:val="Refdenotaalpie"/>
          <w:rFonts w:ascii="Arial" w:hAnsi="Arial" w:cs="Arial"/>
        </w:rPr>
        <w:footnoteRef/>
      </w:r>
      <w:r w:rsidRPr="00EF076B">
        <w:rPr>
          <w:rFonts w:ascii="Arial" w:hAnsi="Arial" w:cs="Arial"/>
        </w:rPr>
        <w:t xml:space="preserve"> </w:t>
      </w:r>
      <w:r w:rsidRPr="00B24EA3">
        <w:rPr>
          <w:rFonts w:ascii="Arial" w:hAnsi="Arial" w:cs="Arial"/>
          <w:sz w:val="20"/>
          <w:szCs w:val="20"/>
        </w:rPr>
        <w:t>Discurso pronunciado por el Comandante Fidel Castro Ruz, Primer Ministro del Gobierno Revolucionario, en  el Acto de Clausura del Primer Congreso Latinoamericano de Juventudes, el 6 de agosto de 1960</w:t>
      </w:r>
      <w:r w:rsidRPr="00EF076B">
        <w:rPr>
          <w:rFonts w:ascii="Arial" w:hAnsi="Arial" w:cs="Arial"/>
        </w:rPr>
        <w:t>.</w:t>
      </w:r>
    </w:p>
  </w:footnote>
  <w:footnote w:id="5">
    <w:p w:rsidR="009B35B0" w:rsidRPr="00B24EA3" w:rsidRDefault="009B35B0" w:rsidP="00B24EA3">
      <w:pPr>
        <w:pStyle w:val="Textonotapie"/>
        <w:jc w:val="both"/>
        <w:rPr>
          <w:rFonts w:ascii="Arial" w:hAnsi="Arial" w:cs="Arial"/>
        </w:rPr>
      </w:pPr>
      <w:r>
        <w:rPr>
          <w:rStyle w:val="Refdenotaalpie"/>
        </w:rPr>
        <w:footnoteRef/>
      </w:r>
      <w:r w:rsidRPr="00B24EA3">
        <w:rPr>
          <w:rFonts w:ascii="Arial" w:hAnsi="Arial" w:cs="Arial"/>
        </w:rPr>
        <w:t xml:space="preserve">Fragmentos del Discurso pronunciado en la Reunión del G-21, efectuada en Buenos Aires el 2 de mayo de 1959, </w:t>
      </w:r>
      <w:r w:rsidR="00A12F39">
        <w:rPr>
          <w:rFonts w:ascii="Arial" w:hAnsi="Arial" w:cs="Arial"/>
        </w:rPr>
        <w:t xml:space="preserve">tomado de: Suárez Salazar, Luis </w:t>
      </w:r>
      <w:r w:rsidR="00B24EA3">
        <w:rPr>
          <w:rFonts w:ascii="Arial" w:hAnsi="Arial" w:cs="Arial"/>
        </w:rPr>
        <w:t>(2016)</w:t>
      </w:r>
      <w:r w:rsidRPr="00B24EA3">
        <w:rPr>
          <w:rFonts w:ascii="Arial" w:hAnsi="Arial" w:cs="Arial"/>
        </w:rPr>
        <w:t xml:space="preserve"> </w:t>
      </w:r>
      <w:r w:rsidRPr="00B24EA3">
        <w:rPr>
          <w:rFonts w:ascii="Arial" w:hAnsi="Arial" w:cs="Arial"/>
          <w:i/>
        </w:rPr>
        <w:t xml:space="preserve">Fidel Castro Ruz. </w:t>
      </w:r>
      <w:r w:rsidRPr="00B24EA3">
        <w:rPr>
          <w:rFonts w:ascii="Arial" w:hAnsi="Arial" w:cs="Arial"/>
          <w:i/>
          <w:u w:val="single"/>
        </w:rPr>
        <w:t>Las crisis de América Latina, diagnósticos y soluciones</w:t>
      </w:r>
      <w:r w:rsidR="00B24EA3">
        <w:rPr>
          <w:rFonts w:ascii="Arial" w:hAnsi="Arial" w:cs="Arial"/>
          <w:u w:val="single"/>
        </w:rPr>
        <w:t>:</w:t>
      </w:r>
      <w:r w:rsidR="00B24EA3">
        <w:rPr>
          <w:rFonts w:ascii="Arial" w:hAnsi="Arial" w:cs="Arial"/>
        </w:rPr>
        <w:t xml:space="preserve"> La Habana,</w:t>
      </w:r>
      <w:r w:rsidR="00B24EA3" w:rsidRPr="00B24EA3">
        <w:rPr>
          <w:rFonts w:ascii="Arial" w:hAnsi="Arial" w:cs="Arial"/>
        </w:rPr>
        <w:t xml:space="preserve"> E</w:t>
      </w:r>
      <w:r w:rsidR="00B24EA3">
        <w:rPr>
          <w:rFonts w:ascii="Arial" w:hAnsi="Arial" w:cs="Arial"/>
        </w:rPr>
        <w:t>ditora Política</w:t>
      </w:r>
      <w:r w:rsidR="00B24EA3" w:rsidRPr="00B24EA3">
        <w:rPr>
          <w:rFonts w:ascii="Arial" w:hAnsi="Arial" w:cs="Arial"/>
        </w:rPr>
        <w:t xml:space="preserve"> </w:t>
      </w:r>
      <w:r w:rsidRPr="00B24EA3">
        <w:rPr>
          <w:rFonts w:ascii="Arial" w:hAnsi="Arial" w:cs="Arial"/>
        </w:rPr>
        <w:t>p. 6-7</w:t>
      </w:r>
    </w:p>
  </w:footnote>
  <w:footnote w:id="6">
    <w:p w:rsidR="00090DB2" w:rsidRPr="00B24EA3" w:rsidRDefault="00090DB2" w:rsidP="00B24EA3">
      <w:pPr>
        <w:spacing w:line="240" w:lineRule="auto"/>
        <w:jc w:val="both"/>
        <w:rPr>
          <w:rFonts w:ascii="Arial" w:hAnsi="Arial" w:cs="Arial"/>
          <w:sz w:val="20"/>
          <w:szCs w:val="20"/>
        </w:rPr>
      </w:pPr>
      <w:r w:rsidRPr="00B24EA3">
        <w:rPr>
          <w:rStyle w:val="Refdenotaalpie"/>
          <w:rFonts w:ascii="Arial" w:hAnsi="Arial" w:cs="Arial"/>
          <w:sz w:val="20"/>
          <w:szCs w:val="20"/>
        </w:rPr>
        <w:footnoteRef/>
      </w:r>
      <w:r w:rsidR="001C6234" w:rsidRPr="00B24EA3">
        <w:rPr>
          <w:rFonts w:ascii="Arial" w:hAnsi="Arial" w:cs="Arial"/>
          <w:sz w:val="20"/>
          <w:szCs w:val="20"/>
        </w:rPr>
        <w:t>Discurso pronunciado por el Comandante Fidel Castro Ruz, Primer Ministro del Gobierno Revolucionario</w:t>
      </w:r>
      <w:r w:rsidRPr="00B24EA3">
        <w:rPr>
          <w:rFonts w:ascii="Arial" w:hAnsi="Arial" w:cs="Arial"/>
          <w:sz w:val="20"/>
          <w:szCs w:val="20"/>
        </w:rPr>
        <w:t xml:space="preserve">, </w:t>
      </w:r>
      <w:r w:rsidR="001C6234" w:rsidRPr="00B24EA3">
        <w:rPr>
          <w:rFonts w:ascii="Arial" w:hAnsi="Arial" w:cs="Arial"/>
          <w:sz w:val="20"/>
          <w:szCs w:val="20"/>
        </w:rPr>
        <w:t>a su llegada a la organización de Naciones Unidas</w:t>
      </w:r>
      <w:r w:rsidRPr="00B24EA3">
        <w:rPr>
          <w:rFonts w:ascii="Arial" w:hAnsi="Arial" w:cs="Arial"/>
          <w:sz w:val="20"/>
          <w:szCs w:val="20"/>
        </w:rPr>
        <w:t>,</w:t>
      </w:r>
      <w:r w:rsidR="001C6234" w:rsidRPr="00B24EA3">
        <w:rPr>
          <w:rFonts w:ascii="Arial" w:hAnsi="Arial" w:cs="Arial"/>
          <w:sz w:val="20"/>
          <w:szCs w:val="20"/>
        </w:rPr>
        <w:t xml:space="preserve"> en la concentración frente a Palacio</w:t>
      </w:r>
      <w:r w:rsidRPr="00B24EA3">
        <w:rPr>
          <w:rFonts w:ascii="Arial" w:hAnsi="Arial" w:cs="Arial"/>
          <w:sz w:val="20"/>
          <w:szCs w:val="20"/>
        </w:rPr>
        <w:t xml:space="preserve">, </w:t>
      </w:r>
      <w:r w:rsidR="001C6234" w:rsidRPr="00B24EA3">
        <w:rPr>
          <w:rFonts w:ascii="Arial" w:hAnsi="Arial" w:cs="Arial"/>
          <w:sz w:val="20"/>
          <w:szCs w:val="20"/>
        </w:rPr>
        <w:t>el</w:t>
      </w:r>
      <w:r w:rsidRPr="00B24EA3">
        <w:rPr>
          <w:rFonts w:ascii="Arial" w:hAnsi="Arial" w:cs="Arial"/>
          <w:sz w:val="20"/>
          <w:szCs w:val="20"/>
        </w:rPr>
        <w:t xml:space="preserve"> 28 </w:t>
      </w:r>
      <w:r w:rsidR="001C6234" w:rsidRPr="00B24EA3">
        <w:rPr>
          <w:rFonts w:ascii="Arial" w:hAnsi="Arial" w:cs="Arial"/>
          <w:sz w:val="20"/>
          <w:szCs w:val="20"/>
        </w:rPr>
        <w:t>de Septiembre de</w:t>
      </w:r>
      <w:r w:rsidRPr="00B24EA3">
        <w:rPr>
          <w:rFonts w:ascii="Arial" w:hAnsi="Arial" w:cs="Arial"/>
          <w:sz w:val="20"/>
          <w:szCs w:val="20"/>
        </w:rPr>
        <w:t xml:space="preserve"> 1960.</w:t>
      </w:r>
    </w:p>
  </w:footnote>
  <w:footnote w:id="7">
    <w:p w:rsidR="00520596" w:rsidRPr="00B24EA3" w:rsidRDefault="00520596" w:rsidP="00B24EA3">
      <w:pPr>
        <w:tabs>
          <w:tab w:val="left" w:pos="706"/>
        </w:tabs>
        <w:spacing w:line="240" w:lineRule="auto"/>
        <w:jc w:val="both"/>
        <w:rPr>
          <w:rFonts w:ascii="Arial" w:hAnsi="Arial" w:cs="Arial"/>
          <w:sz w:val="20"/>
          <w:szCs w:val="20"/>
        </w:rPr>
      </w:pPr>
      <w:r w:rsidRPr="00B24EA3">
        <w:rPr>
          <w:rStyle w:val="Refdenotaalpie"/>
          <w:rFonts w:ascii="Arial" w:hAnsi="Arial" w:cs="Arial"/>
          <w:sz w:val="20"/>
          <w:szCs w:val="20"/>
        </w:rPr>
        <w:footnoteRef/>
      </w:r>
      <w:r w:rsidR="00D769C1" w:rsidRPr="00B24EA3">
        <w:rPr>
          <w:rFonts w:ascii="Arial" w:hAnsi="Arial" w:cs="Arial"/>
          <w:sz w:val="20"/>
          <w:szCs w:val="20"/>
        </w:rPr>
        <w:t>Discurso pronunciado por el Comandante en Jefe Fidel Castro Ruz</w:t>
      </w:r>
      <w:r w:rsidRPr="00B24EA3">
        <w:rPr>
          <w:rFonts w:ascii="Arial" w:hAnsi="Arial" w:cs="Arial"/>
          <w:sz w:val="20"/>
          <w:szCs w:val="20"/>
        </w:rPr>
        <w:t xml:space="preserve">, </w:t>
      </w:r>
      <w:r w:rsidR="00D769C1" w:rsidRPr="00B24EA3">
        <w:rPr>
          <w:rFonts w:ascii="Arial" w:hAnsi="Arial" w:cs="Arial"/>
          <w:sz w:val="20"/>
          <w:szCs w:val="20"/>
        </w:rPr>
        <w:t>Primer Ministro del Gobierno Revolucionario</w:t>
      </w:r>
      <w:r w:rsidRPr="00B24EA3">
        <w:rPr>
          <w:rFonts w:ascii="Arial" w:hAnsi="Arial" w:cs="Arial"/>
          <w:sz w:val="20"/>
          <w:szCs w:val="20"/>
        </w:rPr>
        <w:t xml:space="preserve">, </w:t>
      </w:r>
      <w:r w:rsidR="00D769C1" w:rsidRPr="00B24EA3">
        <w:rPr>
          <w:rFonts w:ascii="Arial" w:hAnsi="Arial" w:cs="Arial"/>
          <w:sz w:val="20"/>
          <w:szCs w:val="20"/>
        </w:rPr>
        <w:t>en la concentración celebrada a su llegada del extranjero</w:t>
      </w:r>
      <w:r w:rsidRPr="00B24EA3">
        <w:rPr>
          <w:rFonts w:ascii="Arial" w:hAnsi="Arial" w:cs="Arial"/>
          <w:sz w:val="20"/>
          <w:szCs w:val="20"/>
        </w:rPr>
        <w:t xml:space="preserve">, </w:t>
      </w:r>
      <w:r w:rsidR="00D769C1" w:rsidRPr="00B24EA3">
        <w:rPr>
          <w:rFonts w:ascii="Arial" w:hAnsi="Arial" w:cs="Arial"/>
          <w:sz w:val="20"/>
          <w:szCs w:val="20"/>
        </w:rPr>
        <w:t>en la Plaza Cívica</w:t>
      </w:r>
      <w:r w:rsidRPr="00B24EA3">
        <w:rPr>
          <w:rFonts w:ascii="Arial" w:hAnsi="Arial" w:cs="Arial"/>
          <w:sz w:val="20"/>
          <w:szCs w:val="20"/>
        </w:rPr>
        <w:t xml:space="preserve">, </w:t>
      </w:r>
      <w:r w:rsidR="00D769C1" w:rsidRPr="00B24EA3">
        <w:rPr>
          <w:rFonts w:ascii="Arial" w:hAnsi="Arial" w:cs="Arial"/>
          <w:sz w:val="20"/>
          <w:szCs w:val="20"/>
        </w:rPr>
        <w:t>el 8 de mayo de 1959</w:t>
      </w:r>
      <w:r w:rsidRPr="00B24EA3">
        <w:rPr>
          <w:rFonts w:ascii="Arial" w:hAnsi="Arial" w:cs="Arial"/>
          <w:sz w:val="20"/>
          <w:szCs w:val="20"/>
        </w:rPr>
        <w:t>.</w:t>
      </w:r>
    </w:p>
  </w:footnote>
  <w:footnote w:id="8">
    <w:p w:rsidR="00D07E15" w:rsidRPr="00B24EA3" w:rsidRDefault="00D07E15" w:rsidP="00B24EA3">
      <w:pPr>
        <w:pStyle w:val="Textonotapie"/>
        <w:jc w:val="both"/>
      </w:pPr>
      <w:r w:rsidRPr="00B24EA3">
        <w:rPr>
          <w:rStyle w:val="Refdenotaalpie"/>
          <w:rFonts w:ascii="Arial" w:hAnsi="Arial" w:cs="Arial"/>
        </w:rPr>
        <w:footnoteRef/>
      </w:r>
      <w:r w:rsidRPr="00B24EA3">
        <w:rPr>
          <w:rFonts w:ascii="Arial" w:hAnsi="Arial" w:cs="Arial"/>
        </w:rPr>
        <w:t>Discurso pronunciado por el Comandante en Jefe Fidel Castro Ruz, Primer Ministro del Gobierno Revolucionario en el acto de clausura del Congreso de la Federación Nacional de Obreros de Calzado, Tenerías y sus anexos, en la CTC Revolucionaria, el 8 de septiembre de 1960.</w:t>
      </w:r>
    </w:p>
  </w:footnote>
  <w:footnote w:id="9">
    <w:p w:rsidR="00246338" w:rsidRPr="002D5E10" w:rsidRDefault="00246338" w:rsidP="00B24EA3">
      <w:pPr>
        <w:pStyle w:val="Textonotapie"/>
        <w:jc w:val="both"/>
        <w:rPr>
          <w:sz w:val="22"/>
          <w:szCs w:val="22"/>
        </w:rPr>
      </w:pPr>
      <w:r>
        <w:rPr>
          <w:rStyle w:val="Refdenotaalpie"/>
        </w:rPr>
        <w:footnoteRef/>
      </w:r>
      <w:r w:rsidR="002D5E10" w:rsidRPr="00B24EA3">
        <w:rPr>
          <w:rFonts w:ascii="Arial" w:hAnsi="Arial" w:cs="Arial"/>
        </w:rPr>
        <w:t>Discurso pronunciado por el Comandante en Jefe Fidel Castro Ruz, Primer Ministro del Gobierno Revolucionario, en el discurso efectuado en la Plaza Cívica, el 2 de enero de 1961</w:t>
      </w:r>
      <w:r w:rsidR="002D5E10">
        <w:rPr>
          <w:rFonts w:ascii="Arial" w:hAnsi="Arial" w:cs="Arial"/>
          <w:sz w:val="22"/>
          <w:szCs w:val="22"/>
        </w:rPr>
        <w:t>.</w:t>
      </w:r>
    </w:p>
  </w:footnote>
  <w:footnote w:id="10">
    <w:p w:rsidR="0072734B" w:rsidRPr="005E31E3" w:rsidRDefault="0072734B" w:rsidP="005E31E3">
      <w:pPr>
        <w:pStyle w:val="Textonotapie"/>
        <w:jc w:val="both"/>
        <w:rPr>
          <w:rFonts w:ascii="Arial" w:hAnsi="Arial" w:cs="Arial"/>
        </w:rPr>
      </w:pPr>
      <w:r>
        <w:rPr>
          <w:rStyle w:val="Refdenotaalpie"/>
        </w:rPr>
        <w:footnoteRef/>
      </w:r>
      <w:r w:rsidRPr="005E31E3">
        <w:rPr>
          <w:rFonts w:ascii="Arial" w:hAnsi="Arial" w:cs="Arial"/>
        </w:rPr>
        <w:t xml:space="preserve">Para más información consultar de </w:t>
      </w:r>
      <w:r w:rsidR="009520B9">
        <w:rPr>
          <w:rFonts w:ascii="Arial" w:hAnsi="Arial" w:cs="Arial"/>
        </w:rPr>
        <w:t>Saénz Carbonell, J. F</w:t>
      </w:r>
      <w:r w:rsidRPr="005E31E3">
        <w:rPr>
          <w:rFonts w:ascii="Arial" w:hAnsi="Arial" w:cs="Arial"/>
        </w:rPr>
        <w:t>.</w:t>
      </w:r>
      <w:r w:rsidR="00A12F39">
        <w:rPr>
          <w:rFonts w:ascii="Arial" w:hAnsi="Arial" w:cs="Arial"/>
        </w:rPr>
        <w:t>(2013)</w:t>
      </w:r>
      <w:r w:rsidRPr="005E31E3">
        <w:rPr>
          <w:rFonts w:ascii="Arial" w:hAnsi="Arial" w:cs="Arial"/>
        </w:rPr>
        <w:t xml:space="preserve"> </w:t>
      </w:r>
      <w:r w:rsidRPr="005E31E3">
        <w:rPr>
          <w:rFonts w:ascii="Arial" w:hAnsi="Arial" w:cs="Arial"/>
          <w:u w:val="single"/>
        </w:rPr>
        <w:t>Historia Diplomática de Costa Rica (1948-1970)</w:t>
      </w:r>
      <w:r w:rsidRPr="005E31E3">
        <w:rPr>
          <w:rFonts w:ascii="Arial" w:hAnsi="Arial" w:cs="Arial"/>
        </w:rPr>
        <w:t>. Escuela de Relaciones Int</w:t>
      </w:r>
      <w:r w:rsidR="00A12F39">
        <w:rPr>
          <w:rFonts w:ascii="Arial" w:hAnsi="Arial" w:cs="Arial"/>
        </w:rPr>
        <w:t>ernacionales de Costa Rica</w:t>
      </w:r>
      <w:r w:rsidRPr="005E31E3">
        <w:rPr>
          <w:rFonts w:ascii="Arial" w:hAnsi="Arial" w:cs="Arial"/>
        </w:rPr>
        <w:t>.</w:t>
      </w:r>
    </w:p>
  </w:footnote>
  <w:footnote w:id="11">
    <w:p w:rsidR="00A3075E" w:rsidRPr="005E31E3" w:rsidRDefault="00A3075E" w:rsidP="005E31E3">
      <w:pPr>
        <w:tabs>
          <w:tab w:val="left" w:pos="706"/>
        </w:tabs>
        <w:spacing w:line="240" w:lineRule="auto"/>
        <w:jc w:val="both"/>
        <w:rPr>
          <w:rFonts w:ascii="Arial" w:eastAsia="Times New Roman" w:hAnsi="Arial" w:cs="Arial"/>
          <w:b/>
          <w:sz w:val="20"/>
          <w:szCs w:val="20"/>
          <w:lang w:eastAsia="es-ES"/>
        </w:rPr>
      </w:pPr>
      <w:r w:rsidRPr="005E31E3">
        <w:rPr>
          <w:rStyle w:val="Refdenotaalpie"/>
          <w:rFonts w:ascii="Arial" w:hAnsi="Arial" w:cs="Arial"/>
          <w:sz w:val="20"/>
          <w:szCs w:val="20"/>
        </w:rPr>
        <w:footnoteRef/>
      </w:r>
      <w:r w:rsidRPr="005E31E3">
        <w:rPr>
          <w:rFonts w:ascii="Arial" w:eastAsia="Times New Roman" w:hAnsi="Arial" w:cs="Arial"/>
          <w:sz w:val="20"/>
          <w:szCs w:val="20"/>
          <w:lang w:eastAsia="es-ES"/>
        </w:rPr>
        <w:t>Discurso pronunciado por el Comandante Fidel Castro Ruz, Primer Ministro del Gobierno Revolucionario, en el Palacio Presidencial, el 22 de marzo de 1959.</w:t>
      </w:r>
      <w:r w:rsidR="00436B9B" w:rsidRPr="005E31E3">
        <w:rPr>
          <w:rFonts w:ascii="Arial" w:eastAsia="Times New Roman" w:hAnsi="Arial" w:cs="Arial"/>
          <w:sz w:val="20"/>
          <w:szCs w:val="20"/>
          <w:lang w:eastAsia="es-ES"/>
        </w:rPr>
        <w:t xml:space="preserve"> P. 1</w:t>
      </w:r>
    </w:p>
  </w:footnote>
  <w:footnote w:id="12">
    <w:p w:rsidR="00436B9B" w:rsidRPr="00B057D1" w:rsidRDefault="00436B9B" w:rsidP="00B057D1">
      <w:pPr>
        <w:pStyle w:val="Textonotapie"/>
        <w:rPr>
          <w:rFonts w:ascii="Arial" w:hAnsi="Arial" w:cs="Arial"/>
        </w:rPr>
      </w:pPr>
      <w:r w:rsidRPr="00B057D1">
        <w:rPr>
          <w:rStyle w:val="Refdenotaalpie"/>
          <w:rFonts w:ascii="Arial" w:hAnsi="Arial" w:cs="Arial"/>
        </w:rPr>
        <w:footnoteRef/>
      </w:r>
      <w:r w:rsidRPr="00B057D1">
        <w:rPr>
          <w:rFonts w:ascii="Arial" w:hAnsi="Arial" w:cs="Arial"/>
        </w:rPr>
        <w:t>Ibídem, p. 2</w:t>
      </w:r>
    </w:p>
  </w:footnote>
  <w:footnote w:id="13">
    <w:p w:rsidR="008B5C06" w:rsidRPr="00B057D1" w:rsidRDefault="008B5C06" w:rsidP="00B057D1">
      <w:pPr>
        <w:pStyle w:val="Textonotapie"/>
        <w:jc w:val="both"/>
        <w:rPr>
          <w:rFonts w:ascii="Arial" w:hAnsi="Arial" w:cs="Arial"/>
        </w:rPr>
      </w:pPr>
      <w:r w:rsidRPr="00B057D1">
        <w:rPr>
          <w:rStyle w:val="Refdenotaalpie"/>
          <w:rFonts w:ascii="Arial" w:hAnsi="Arial" w:cs="Arial"/>
        </w:rPr>
        <w:footnoteRef/>
      </w:r>
      <w:r w:rsidRPr="00B057D1">
        <w:rPr>
          <w:rFonts w:ascii="Arial" w:eastAsia="Times New Roman" w:hAnsi="Arial" w:cs="Arial"/>
          <w:lang w:eastAsia="es-ES"/>
        </w:rPr>
        <w:t>Discurso pronunciado por el Comandante Fidel Castro Ruz, Primer Ministro del Gobierno Revolucionario, en la Magna Asamblea Popular, celebrada por el pueblo de Cuba en la Plaza de la República, el 2 de septiembre de 1960.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4876"/>
    <w:multiLevelType w:val="hybridMultilevel"/>
    <w:tmpl w:val="364C9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44691"/>
    <w:rsid w:val="0002176B"/>
    <w:rsid w:val="00073293"/>
    <w:rsid w:val="00077217"/>
    <w:rsid w:val="00081F88"/>
    <w:rsid w:val="00090DB2"/>
    <w:rsid w:val="00092233"/>
    <w:rsid w:val="000A4E84"/>
    <w:rsid w:val="000D0E63"/>
    <w:rsid w:val="000E360B"/>
    <w:rsid w:val="000E5149"/>
    <w:rsid w:val="00111A31"/>
    <w:rsid w:val="00144691"/>
    <w:rsid w:val="0019580B"/>
    <w:rsid w:val="001A433C"/>
    <w:rsid w:val="001A54A1"/>
    <w:rsid w:val="001B308C"/>
    <w:rsid w:val="001C6234"/>
    <w:rsid w:val="0020039A"/>
    <w:rsid w:val="00204D96"/>
    <w:rsid w:val="00217AF8"/>
    <w:rsid w:val="00223D6C"/>
    <w:rsid w:val="00234435"/>
    <w:rsid w:val="00246338"/>
    <w:rsid w:val="00281FF4"/>
    <w:rsid w:val="002D01AF"/>
    <w:rsid w:val="002D12EA"/>
    <w:rsid w:val="002D5E10"/>
    <w:rsid w:val="002D6248"/>
    <w:rsid w:val="002D630D"/>
    <w:rsid w:val="002D7B2C"/>
    <w:rsid w:val="002E1D25"/>
    <w:rsid w:val="003024B1"/>
    <w:rsid w:val="00306440"/>
    <w:rsid w:val="003161A3"/>
    <w:rsid w:val="0032274F"/>
    <w:rsid w:val="00331B5C"/>
    <w:rsid w:val="00346CB7"/>
    <w:rsid w:val="00353C6E"/>
    <w:rsid w:val="00356CF4"/>
    <w:rsid w:val="00362C2D"/>
    <w:rsid w:val="00373874"/>
    <w:rsid w:val="00377561"/>
    <w:rsid w:val="003E4863"/>
    <w:rsid w:val="003F63BC"/>
    <w:rsid w:val="00413A18"/>
    <w:rsid w:val="0043338B"/>
    <w:rsid w:val="00433FCC"/>
    <w:rsid w:val="00436B9B"/>
    <w:rsid w:val="00452ECE"/>
    <w:rsid w:val="00480A89"/>
    <w:rsid w:val="004961B0"/>
    <w:rsid w:val="004D6BD8"/>
    <w:rsid w:val="00506CF5"/>
    <w:rsid w:val="00520596"/>
    <w:rsid w:val="00526F5E"/>
    <w:rsid w:val="005528FC"/>
    <w:rsid w:val="00556A6A"/>
    <w:rsid w:val="0055775F"/>
    <w:rsid w:val="00562BB4"/>
    <w:rsid w:val="00566C4D"/>
    <w:rsid w:val="00583426"/>
    <w:rsid w:val="005A7545"/>
    <w:rsid w:val="005E31E3"/>
    <w:rsid w:val="005F0035"/>
    <w:rsid w:val="00684656"/>
    <w:rsid w:val="006F6BF6"/>
    <w:rsid w:val="0072734B"/>
    <w:rsid w:val="00747E6C"/>
    <w:rsid w:val="00760251"/>
    <w:rsid w:val="00770E96"/>
    <w:rsid w:val="0078141B"/>
    <w:rsid w:val="00797D85"/>
    <w:rsid w:val="007A49E3"/>
    <w:rsid w:val="007B1BC4"/>
    <w:rsid w:val="007C4BDE"/>
    <w:rsid w:val="007F014D"/>
    <w:rsid w:val="007F1B5A"/>
    <w:rsid w:val="00805745"/>
    <w:rsid w:val="008609DF"/>
    <w:rsid w:val="0086290D"/>
    <w:rsid w:val="0088096F"/>
    <w:rsid w:val="008A5B2B"/>
    <w:rsid w:val="008B5C06"/>
    <w:rsid w:val="008F5679"/>
    <w:rsid w:val="00924D10"/>
    <w:rsid w:val="00925D70"/>
    <w:rsid w:val="009379C2"/>
    <w:rsid w:val="00942A11"/>
    <w:rsid w:val="009520B9"/>
    <w:rsid w:val="009634EC"/>
    <w:rsid w:val="009817C4"/>
    <w:rsid w:val="009959D6"/>
    <w:rsid w:val="009A3D9A"/>
    <w:rsid w:val="009A43E0"/>
    <w:rsid w:val="009B35B0"/>
    <w:rsid w:val="00A12F39"/>
    <w:rsid w:val="00A21F2C"/>
    <w:rsid w:val="00A3075E"/>
    <w:rsid w:val="00A335C3"/>
    <w:rsid w:val="00A84C57"/>
    <w:rsid w:val="00A96E0A"/>
    <w:rsid w:val="00AA1F2C"/>
    <w:rsid w:val="00AB24E2"/>
    <w:rsid w:val="00AE2CEB"/>
    <w:rsid w:val="00B02417"/>
    <w:rsid w:val="00B057D1"/>
    <w:rsid w:val="00B24EA3"/>
    <w:rsid w:val="00BA3599"/>
    <w:rsid w:val="00BB30AC"/>
    <w:rsid w:val="00C141CA"/>
    <w:rsid w:val="00C15B8E"/>
    <w:rsid w:val="00C57827"/>
    <w:rsid w:val="00C928DE"/>
    <w:rsid w:val="00CA628D"/>
    <w:rsid w:val="00CC7AB9"/>
    <w:rsid w:val="00CD31DE"/>
    <w:rsid w:val="00CE1973"/>
    <w:rsid w:val="00D07E15"/>
    <w:rsid w:val="00D22BA9"/>
    <w:rsid w:val="00D542C5"/>
    <w:rsid w:val="00D5736E"/>
    <w:rsid w:val="00D64598"/>
    <w:rsid w:val="00D769C1"/>
    <w:rsid w:val="00DA48A8"/>
    <w:rsid w:val="00DA6645"/>
    <w:rsid w:val="00DC626F"/>
    <w:rsid w:val="00DE3E21"/>
    <w:rsid w:val="00E51800"/>
    <w:rsid w:val="00E602C3"/>
    <w:rsid w:val="00EC4190"/>
    <w:rsid w:val="00ED1A46"/>
    <w:rsid w:val="00EE0DC3"/>
    <w:rsid w:val="00EF076B"/>
    <w:rsid w:val="00EF3EFD"/>
    <w:rsid w:val="00EF51B5"/>
    <w:rsid w:val="00F078ED"/>
    <w:rsid w:val="00F13735"/>
    <w:rsid w:val="00F34E41"/>
    <w:rsid w:val="00FC4E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5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12EA"/>
    <w:rPr>
      <w:color w:val="0000FF" w:themeColor="hyperlink"/>
      <w:u w:val="single"/>
    </w:rPr>
  </w:style>
  <w:style w:type="paragraph" w:styleId="Prrafodelista">
    <w:name w:val="List Paragraph"/>
    <w:basedOn w:val="Normal"/>
    <w:uiPriority w:val="34"/>
    <w:qFormat/>
    <w:rsid w:val="00562BB4"/>
    <w:pPr>
      <w:ind w:left="720"/>
      <w:contextualSpacing/>
    </w:pPr>
  </w:style>
  <w:style w:type="paragraph" w:styleId="Textonotapie">
    <w:name w:val="footnote text"/>
    <w:basedOn w:val="Normal"/>
    <w:link w:val="TextonotapieCar"/>
    <w:uiPriority w:val="99"/>
    <w:unhideWhenUsed/>
    <w:rsid w:val="00362C2D"/>
    <w:pPr>
      <w:spacing w:after="0" w:line="240" w:lineRule="auto"/>
    </w:pPr>
    <w:rPr>
      <w:sz w:val="20"/>
      <w:szCs w:val="20"/>
    </w:rPr>
  </w:style>
  <w:style w:type="character" w:customStyle="1" w:styleId="TextonotapieCar">
    <w:name w:val="Texto nota pie Car"/>
    <w:basedOn w:val="Fuentedeprrafopredeter"/>
    <w:link w:val="Textonotapie"/>
    <w:uiPriority w:val="99"/>
    <w:rsid w:val="00362C2D"/>
    <w:rPr>
      <w:sz w:val="20"/>
      <w:szCs w:val="20"/>
    </w:rPr>
  </w:style>
  <w:style w:type="character" w:styleId="Refdenotaalpie">
    <w:name w:val="footnote reference"/>
    <w:basedOn w:val="Fuentedeprrafopredeter"/>
    <w:uiPriority w:val="99"/>
    <w:semiHidden/>
    <w:unhideWhenUsed/>
    <w:rsid w:val="00362C2D"/>
    <w:rPr>
      <w:vertAlign w:val="superscript"/>
    </w:rPr>
  </w:style>
  <w:style w:type="paragraph" w:styleId="Encabezado">
    <w:name w:val="header"/>
    <w:basedOn w:val="Normal"/>
    <w:link w:val="EncabezadoCar"/>
    <w:uiPriority w:val="99"/>
    <w:unhideWhenUsed/>
    <w:rsid w:val="008809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096F"/>
  </w:style>
  <w:style w:type="paragraph" w:styleId="Piedepgina">
    <w:name w:val="footer"/>
    <w:basedOn w:val="Normal"/>
    <w:link w:val="PiedepginaCar"/>
    <w:uiPriority w:val="99"/>
    <w:unhideWhenUsed/>
    <w:rsid w:val="008809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096F"/>
  </w:style>
  <w:style w:type="paragraph" w:styleId="Textodeglobo">
    <w:name w:val="Balloon Text"/>
    <w:basedOn w:val="Normal"/>
    <w:link w:val="TextodegloboCar"/>
    <w:uiPriority w:val="99"/>
    <w:semiHidden/>
    <w:unhideWhenUsed/>
    <w:rsid w:val="00A12F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12EA"/>
    <w:rPr>
      <w:color w:val="0000FF" w:themeColor="hyperlink"/>
      <w:u w:val="single"/>
    </w:rPr>
  </w:style>
  <w:style w:type="paragraph" w:styleId="Prrafodelista">
    <w:name w:val="List Paragraph"/>
    <w:basedOn w:val="Normal"/>
    <w:uiPriority w:val="34"/>
    <w:qFormat/>
    <w:rsid w:val="00562BB4"/>
    <w:pPr>
      <w:ind w:left="720"/>
      <w:contextualSpacing/>
    </w:pPr>
  </w:style>
  <w:style w:type="paragraph" w:styleId="Textonotapie">
    <w:name w:val="footnote text"/>
    <w:basedOn w:val="Normal"/>
    <w:link w:val="TextonotapieCar"/>
    <w:uiPriority w:val="99"/>
    <w:unhideWhenUsed/>
    <w:rsid w:val="00362C2D"/>
    <w:pPr>
      <w:spacing w:after="0" w:line="240" w:lineRule="auto"/>
    </w:pPr>
    <w:rPr>
      <w:sz w:val="20"/>
      <w:szCs w:val="20"/>
    </w:rPr>
  </w:style>
  <w:style w:type="character" w:customStyle="1" w:styleId="TextonotapieCar">
    <w:name w:val="Texto nota pie Car"/>
    <w:basedOn w:val="Fuentedeprrafopredeter"/>
    <w:link w:val="Textonotapie"/>
    <w:uiPriority w:val="99"/>
    <w:rsid w:val="00362C2D"/>
    <w:rPr>
      <w:sz w:val="20"/>
      <w:szCs w:val="20"/>
    </w:rPr>
  </w:style>
  <w:style w:type="character" w:styleId="Refdenotaalpie">
    <w:name w:val="footnote reference"/>
    <w:basedOn w:val="Fuentedeprrafopredeter"/>
    <w:uiPriority w:val="99"/>
    <w:semiHidden/>
    <w:unhideWhenUsed/>
    <w:rsid w:val="00362C2D"/>
    <w:rPr>
      <w:vertAlign w:val="superscript"/>
    </w:rPr>
  </w:style>
  <w:style w:type="paragraph" w:styleId="Encabezado">
    <w:name w:val="header"/>
    <w:basedOn w:val="Normal"/>
    <w:link w:val="EncabezadoCar"/>
    <w:uiPriority w:val="99"/>
    <w:unhideWhenUsed/>
    <w:rsid w:val="008809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096F"/>
  </w:style>
  <w:style w:type="paragraph" w:styleId="Piedepgina">
    <w:name w:val="footer"/>
    <w:basedOn w:val="Normal"/>
    <w:link w:val="PiedepginaCar"/>
    <w:uiPriority w:val="99"/>
    <w:unhideWhenUsed/>
    <w:rsid w:val="008809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09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diarosa@upr.edu.cu" TargetMode="External"/><Relationship Id="rId4" Type="http://schemas.openxmlformats.org/officeDocument/2006/relationships/settings" Target="settings.xml"/><Relationship Id="rId9" Type="http://schemas.openxmlformats.org/officeDocument/2006/relationships/hyperlink" Target="mailto:lidiarosa@upr.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2D30-738E-46AE-929E-2BA354E3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15</Pages>
  <Words>3914</Words>
  <Characters>21531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Trabajo Evento Gtanamo 2017</vt:lpstr>
    </vt:vector>
  </TitlesOfParts>
  <Company/>
  <LinksUpToDate>false</LinksUpToDate>
  <CharactersWithSpaces>25395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Evento Gtanamo 2017</dc:title>
  <dc:creator>Lidia</dc:creator>
  <cp:keywords>Fidel, Politica Exterior, Cuba</cp:keywords>
  <cp:lastModifiedBy>Smith</cp:lastModifiedBy>
  <cp:revision>78</cp:revision>
  <dcterms:created xsi:type="dcterms:W3CDTF">2017-10-14T13:31:00Z</dcterms:created>
  <dcterms:modified xsi:type="dcterms:W3CDTF">2020-11-05T00:26:00Z</dcterms:modified>
</cp:coreProperties>
</file>